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3A62" w:rsidRPr="008E0D40" w:rsidRDefault="00793A62" w:rsidP="00793A62">
      <w:pPr>
        <w:pStyle w:val="Default"/>
        <w:jc w:val="both"/>
        <w:rPr>
          <w:rFonts w:ascii="Times" w:hAnsi="Times"/>
          <w:b/>
        </w:rPr>
      </w:pPr>
      <w:r>
        <w:rPr>
          <w:rFonts w:ascii="Times" w:hAnsi="Times"/>
          <w:b/>
          <w:bCs/>
        </w:rPr>
        <w:t>Missions: Content of missions</w:t>
      </w:r>
      <w:r w:rsidRPr="008E0D40">
        <w:rPr>
          <w:rFonts w:ascii="Times" w:hAnsi="Times"/>
          <w:b/>
          <w:bCs/>
        </w:rPr>
        <w:t xml:space="preserve"> </w:t>
      </w:r>
    </w:p>
    <w:p w:rsidR="00793A62" w:rsidRDefault="00793A62" w:rsidP="00793A62">
      <w:pPr>
        <w:spacing w:line="240" w:lineRule="auto"/>
        <w:jc w:val="both"/>
        <w:rPr>
          <w:rFonts w:ascii="Times" w:hAnsi="Times"/>
          <w:b/>
          <w:bCs/>
          <w:i/>
          <w:iCs/>
          <w:sz w:val="24"/>
          <w:szCs w:val="24"/>
        </w:rPr>
      </w:pPr>
      <w:r>
        <w:rPr>
          <w:rFonts w:ascii="Times" w:hAnsi="Times"/>
          <w:b/>
          <w:bCs/>
          <w:i/>
          <w:iCs/>
          <w:sz w:val="24"/>
          <w:szCs w:val="24"/>
        </w:rPr>
        <w:t>Week 2 – January 15</w:t>
      </w:r>
      <w:r w:rsidRPr="008E0D40">
        <w:rPr>
          <w:rFonts w:ascii="Times" w:hAnsi="Times"/>
          <w:b/>
          <w:bCs/>
          <w:i/>
          <w:iCs/>
          <w:sz w:val="24"/>
          <w:szCs w:val="24"/>
        </w:rPr>
        <w:t>, 2023</w:t>
      </w:r>
    </w:p>
    <w:p w:rsidR="00793A62" w:rsidRPr="008E0D40" w:rsidRDefault="00793A62" w:rsidP="00793A62">
      <w:pPr>
        <w:spacing w:line="240" w:lineRule="auto"/>
        <w:jc w:val="both"/>
        <w:rPr>
          <w:rFonts w:ascii="Times" w:hAnsi="Times"/>
          <w:b/>
          <w:bCs/>
          <w:i/>
          <w:iCs/>
          <w:sz w:val="24"/>
          <w:szCs w:val="24"/>
        </w:rPr>
      </w:pPr>
      <w:r>
        <w:rPr>
          <w:rFonts w:ascii="Times" w:hAnsi="Times"/>
          <w:b/>
          <w:bCs/>
          <w:i/>
          <w:iCs/>
          <w:sz w:val="24"/>
          <w:szCs w:val="24"/>
        </w:rPr>
        <w:t xml:space="preserve">By Pastor Keith </w:t>
      </w:r>
      <w:proofErr w:type="spellStart"/>
      <w:r>
        <w:rPr>
          <w:rFonts w:ascii="Times" w:hAnsi="Times"/>
          <w:b/>
          <w:bCs/>
          <w:i/>
          <w:iCs/>
          <w:sz w:val="24"/>
          <w:szCs w:val="24"/>
        </w:rPr>
        <w:t>Waweru</w:t>
      </w:r>
      <w:proofErr w:type="spellEnd"/>
    </w:p>
    <w:p w:rsidR="00793A62" w:rsidRPr="008E0D40" w:rsidRDefault="00793A62" w:rsidP="00793A62">
      <w:pPr>
        <w:spacing w:line="240" w:lineRule="auto"/>
        <w:jc w:val="both"/>
        <w:rPr>
          <w:rFonts w:ascii="Times" w:hAnsi="Times"/>
          <w:bCs/>
          <w:iCs/>
          <w:sz w:val="24"/>
          <w:szCs w:val="24"/>
        </w:rPr>
      </w:pPr>
      <w:r w:rsidRPr="008E0D40">
        <w:rPr>
          <w:rFonts w:ascii="Times" w:hAnsi="Times"/>
          <w:bCs/>
          <w:iCs/>
          <w:sz w:val="24"/>
          <w:szCs w:val="24"/>
        </w:rPr>
        <w:t>This is a six-week Bible study. We shall look at the following headings for the next six weeks:</w:t>
      </w:r>
    </w:p>
    <w:p w:rsidR="00793A62" w:rsidRPr="008E0D40" w:rsidRDefault="00793A62" w:rsidP="00793A62">
      <w:pPr>
        <w:pStyle w:val="Default"/>
        <w:jc w:val="both"/>
        <w:rPr>
          <w:rFonts w:ascii="Times" w:hAnsi="Times"/>
          <w:b/>
        </w:rPr>
      </w:pPr>
      <w:r w:rsidRPr="008E0D40">
        <w:rPr>
          <w:rFonts w:ascii="Times" w:hAnsi="Times"/>
          <w:b/>
        </w:rPr>
        <w:t xml:space="preserve">WEEK I: </w:t>
      </w:r>
      <w:r w:rsidRPr="008E0D40">
        <w:rPr>
          <w:rFonts w:ascii="Times" w:hAnsi="Times"/>
        </w:rPr>
        <w:t>What is missions? What is the goal of missions?</w:t>
      </w:r>
    </w:p>
    <w:p w:rsidR="00793A62" w:rsidRPr="008E0D40" w:rsidRDefault="00793A62" w:rsidP="00793A62">
      <w:pPr>
        <w:pStyle w:val="Default"/>
        <w:jc w:val="both"/>
        <w:rPr>
          <w:rFonts w:ascii="Times" w:hAnsi="Times"/>
        </w:rPr>
      </w:pPr>
      <w:r w:rsidRPr="008E0D40">
        <w:rPr>
          <w:rFonts w:ascii="Times" w:hAnsi="Times"/>
          <w:b/>
        </w:rPr>
        <w:t xml:space="preserve">WEEK II: </w:t>
      </w:r>
      <w:r>
        <w:rPr>
          <w:rFonts w:ascii="Times" w:hAnsi="Times"/>
        </w:rPr>
        <w:t>What is the content of missions?</w:t>
      </w:r>
    </w:p>
    <w:p w:rsidR="00793A62" w:rsidRPr="008E0D40" w:rsidRDefault="00793A62" w:rsidP="00793A62">
      <w:pPr>
        <w:pStyle w:val="Default"/>
        <w:jc w:val="both"/>
        <w:rPr>
          <w:rFonts w:ascii="Times" w:hAnsi="Times"/>
          <w:b/>
        </w:rPr>
      </w:pPr>
      <w:r w:rsidRPr="008E0D40">
        <w:rPr>
          <w:rFonts w:ascii="Times" w:hAnsi="Times"/>
          <w:b/>
        </w:rPr>
        <w:t xml:space="preserve">WEEK III: </w:t>
      </w:r>
      <w:r w:rsidRPr="008E0D40">
        <w:rPr>
          <w:rFonts w:ascii="Times" w:hAnsi="Times"/>
        </w:rPr>
        <w:t>The role of local church in missions</w:t>
      </w:r>
    </w:p>
    <w:p w:rsidR="00793A62" w:rsidRPr="008E0D40" w:rsidRDefault="00793A62" w:rsidP="00793A62">
      <w:pPr>
        <w:pStyle w:val="Default"/>
        <w:jc w:val="both"/>
        <w:rPr>
          <w:rFonts w:ascii="Times" w:hAnsi="Times"/>
          <w:b/>
        </w:rPr>
      </w:pPr>
      <w:r w:rsidRPr="008E0D40">
        <w:rPr>
          <w:rFonts w:ascii="Times" w:hAnsi="Times"/>
          <w:b/>
        </w:rPr>
        <w:t xml:space="preserve">WEEK IV: </w:t>
      </w:r>
      <w:r w:rsidRPr="008E0D40">
        <w:rPr>
          <w:rFonts w:ascii="Times" w:hAnsi="Times"/>
        </w:rPr>
        <w:t>The supremacy of God in missions</w:t>
      </w:r>
    </w:p>
    <w:p w:rsidR="00793A62" w:rsidRPr="008E0D40" w:rsidRDefault="00793A62" w:rsidP="00793A62">
      <w:pPr>
        <w:pStyle w:val="Default"/>
        <w:jc w:val="both"/>
        <w:rPr>
          <w:rFonts w:ascii="Times" w:hAnsi="Times"/>
          <w:b/>
        </w:rPr>
      </w:pPr>
      <w:r w:rsidRPr="008E0D40">
        <w:rPr>
          <w:rFonts w:ascii="Times" w:hAnsi="Times"/>
          <w:b/>
        </w:rPr>
        <w:t xml:space="preserve">WEEK V: </w:t>
      </w:r>
      <w:r w:rsidRPr="008E0D40">
        <w:rPr>
          <w:rFonts w:ascii="Times" w:hAnsi="Times"/>
        </w:rPr>
        <w:t>History of modern missions</w:t>
      </w:r>
    </w:p>
    <w:p w:rsidR="00793A62" w:rsidRPr="008E0D40" w:rsidRDefault="00793A62" w:rsidP="00793A62">
      <w:pPr>
        <w:pStyle w:val="Default"/>
        <w:jc w:val="both"/>
        <w:rPr>
          <w:rFonts w:ascii="Times" w:hAnsi="Times"/>
        </w:rPr>
      </w:pPr>
      <w:r w:rsidRPr="008E0D40">
        <w:rPr>
          <w:rFonts w:ascii="Times" w:hAnsi="Times"/>
          <w:b/>
        </w:rPr>
        <w:t xml:space="preserve">WEEK VI: </w:t>
      </w:r>
      <w:r w:rsidRPr="008E0D40">
        <w:rPr>
          <w:rFonts w:ascii="Times" w:hAnsi="Times"/>
        </w:rPr>
        <w:t>Challenge of missions and ways to overcome them</w:t>
      </w:r>
    </w:p>
    <w:p w:rsidR="00793A62" w:rsidRDefault="00793A62" w:rsidP="00793A62">
      <w:pPr>
        <w:spacing w:line="240" w:lineRule="auto"/>
        <w:jc w:val="both"/>
        <w:rPr>
          <w:rFonts w:ascii="Times" w:hAnsi="Times"/>
          <w:bCs/>
          <w:iCs/>
          <w:sz w:val="24"/>
          <w:szCs w:val="24"/>
        </w:rPr>
      </w:pPr>
    </w:p>
    <w:p w:rsidR="00793A62" w:rsidRDefault="00793A62" w:rsidP="00793A62">
      <w:pPr>
        <w:spacing w:line="240" w:lineRule="auto"/>
        <w:jc w:val="both"/>
        <w:rPr>
          <w:rFonts w:ascii="Times" w:hAnsi="Times"/>
          <w:bCs/>
          <w:iCs/>
          <w:sz w:val="24"/>
          <w:szCs w:val="24"/>
        </w:rPr>
      </w:pPr>
      <w:r>
        <w:rPr>
          <w:rFonts w:ascii="Times" w:hAnsi="Times"/>
          <w:bCs/>
          <w:iCs/>
          <w:sz w:val="24"/>
          <w:szCs w:val="24"/>
        </w:rPr>
        <w:t xml:space="preserve">This week we shall seek to look at the content of missions. </w:t>
      </w:r>
      <w:r w:rsidR="004260FF">
        <w:rPr>
          <w:rFonts w:ascii="Times" w:hAnsi="Times"/>
          <w:bCs/>
          <w:iCs/>
          <w:sz w:val="24"/>
          <w:szCs w:val="24"/>
        </w:rPr>
        <w:t>Then from that defi</w:t>
      </w:r>
      <w:r w:rsidR="00A95053">
        <w:rPr>
          <w:rFonts w:ascii="Times" w:hAnsi="Times"/>
          <w:bCs/>
          <w:iCs/>
          <w:sz w:val="24"/>
          <w:szCs w:val="24"/>
        </w:rPr>
        <w:t>nition we shall see why the gospel</w:t>
      </w:r>
      <w:r w:rsidR="004260FF">
        <w:rPr>
          <w:rFonts w:ascii="Times" w:hAnsi="Times"/>
          <w:bCs/>
          <w:iCs/>
          <w:sz w:val="24"/>
          <w:szCs w:val="24"/>
        </w:rPr>
        <w:t xml:space="preserve"> is necessary and the </w:t>
      </w:r>
      <w:r w:rsidR="00A95053">
        <w:rPr>
          <w:rFonts w:ascii="Times" w:hAnsi="Times"/>
          <w:bCs/>
          <w:iCs/>
          <w:sz w:val="24"/>
          <w:szCs w:val="24"/>
        </w:rPr>
        <w:t>appropriate response to the gospel message</w:t>
      </w:r>
      <w:r w:rsidR="004260FF">
        <w:rPr>
          <w:rFonts w:ascii="Times" w:hAnsi="Times"/>
          <w:bCs/>
          <w:iCs/>
          <w:sz w:val="24"/>
          <w:szCs w:val="24"/>
        </w:rPr>
        <w:t>.</w:t>
      </w:r>
    </w:p>
    <w:p w:rsidR="0048337A" w:rsidRDefault="004260FF" w:rsidP="0048337A">
      <w:pPr>
        <w:pStyle w:val="ListParagraph"/>
        <w:numPr>
          <w:ilvl w:val="0"/>
          <w:numId w:val="1"/>
        </w:numPr>
        <w:spacing w:line="240" w:lineRule="auto"/>
        <w:jc w:val="both"/>
        <w:rPr>
          <w:rFonts w:ascii="Times" w:hAnsi="Times"/>
          <w:b/>
          <w:sz w:val="24"/>
          <w:szCs w:val="24"/>
        </w:rPr>
      </w:pPr>
      <w:r>
        <w:rPr>
          <w:rFonts w:ascii="Times" w:hAnsi="Times"/>
          <w:b/>
          <w:sz w:val="24"/>
          <w:szCs w:val="24"/>
        </w:rPr>
        <w:t>WHAT IS THE GOSPEL?</w:t>
      </w:r>
    </w:p>
    <w:p w:rsidR="0048337A" w:rsidRDefault="0048337A" w:rsidP="0048337A">
      <w:pPr>
        <w:pStyle w:val="ListParagraph"/>
        <w:spacing w:line="240" w:lineRule="auto"/>
        <w:jc w:val="both"/>
        <w:rPr>
          <w:rFonts w:ascii="Times" w:hAnsi="Times"/>
          <w:b/>
          <w:sz w:val="24"/>
          <w:szCs w:val="24"/>
        </w:rPr>
      </w:pPr>
    </w:p>
    <w:p w:rsidR="0048337A" w:rsidRPr="0048337A" w:rsidRDefault="0048337A" w:rsidP="0048337A">
      <w:pPr>
        <w:pStyle w:val="ListParagraph"/>
        <w:spacing w:line="240" w:lineRule="auto"/>
        <w:jc w:val="both"/>
        <w:rPr>
          <w:rFonts w:ascii="Times" w:hAnsi="Times"/>
          <w:sz w:val="24"/>
          <w:szCs w:val="24"/>
        </w:rPr>
      </w:pPr>
      <w:r>
        <w:rPr>
          <w:rFonts w:ascii="Times" w:hAnsi="Times"/>
          <w:sz w:val="24"/>
          <w:szCs w:val="24"/>
        </w:rPr>
        <w:t>First of all, it is worth noting that the content of missions is the gospel. What this means is that when men set foot in areas where Jesus is not named then their aim is to preach the gospel that is to make Jesus known. That is the content of the gospel. Why is this necessary? It is so because man’s greatest need centers on the fact that he has sinned against God and thus he will incur his wrath. How can he escape that wrath? The gospel provides an answer for that (</w:t>
      </w:r>
      <w:r w:rsidRPr="0048337A">
        <w:rPr>
          <w:rFonts w:ascii="Times" w:hAnsi="Times"/>
          <w:b/>
          <w:sz w:val="24"/>
          <w:szCs w:val="24"/>
        </w:rPr>
        <w:t>2 Corinthians 5:20-21</w:t>
      </w:r>
      <w:r>
        <w:rPr>
          <w:rFonts w:ascii="Times" w:hAnsi="Times"/>
          <w:sz w:val="24"/>
          <w:szCs w:val="24"/>
        </w:rPr>
        <w:t xml:space="preserve">; </w:t>
      </w:r>
      <w:r w:rsidRPr="0048337A">
        <w:rPr>
          <w:rFonts w:ascii="Times" w:hAnsi="Times"/>
          <w:b/>
          <w:sz w:val="24"/>
          <w:szCs w:val="24"/>
        </w:rPr>
        <w:t>1 Corinthians 2:2; 2 Corinthians 4:1-6; 2 Corinthians 5:14-15</w:t>
      </w:r>
      <w:r>
        <w:rPr>
          <w:rFonts w:ascii="Times" w:hAnsi="Times"/>
          <w:sz w:val="24"/>
          <w:szCs w:val="24"/>
        </w:rPr>
        <w:t xml:space="preserve">; </w:t>
      </w:r>
      <w:r w:rsidRPr="0048337A">
        <w:rPr>
          <w:rFonts w:ascii="Times" w:hAnsi="Times"/>
          <w:b/>
          <w:sz w:val="24"/>
          <w:szCs w:val="24"/>
        </w:rPr>
        <w:t>Romans 15:20</w:t>
      </w:r>
      <w:r>
        <w:rPr>
          <w:rFonts w:ascii="Times" w:hAnsi="Times"/>
          <w:sz w:val="24"/>
          <w:szCs w:val="24"/>
        </w:rPr>
        <w:t>).</w:t>
      </w:r>
    </w:p>
    <w:p w:rsidR="004260FF" w:rsidRDefault="004260FF" w:rsidP="004260FF">
      <w:pPr>
        <w:pStyle w:val="ListParagraph"/>
        <w:spacing w:line="240" w:lineRule="auto"/>
        <w:jc w:val="both"/>
        <w:rPr>
          <w:rFonts w:ascii="Times" w:hAnsi="Times"/>
          <w:b/>
          <w:sz w:val="24"/>
          <w:szCs w:val="24"/>
        </w:rPr>
      </w:pPr>
    </w:p>
    <w:p w:rsidR="004260FF" w:rsidRDefault="00842D41" w:rsidP="004260FF">
      <w:pPr>
        <w:pStyle w:val="ListParagraph"/>
        <w:spacing w:line="240" w:lineRule="auto"/>
        <w:jc w:val="both"/>
        <w:rPr>
          <w:rFonts w:ascii="Times" w:hAnsi="Times"/>
          <w:sz w:val="24"/>
          <w:szCs w:val="24"/>
        </w:rPr>
      </w:pPr>
      <w:r>
        <w:rPr>
          <w:rFonts w:ascii="Times" w:hAnsi="Times"/>
          <w:sz w:val="24"/>
          <w:szCs w:val="24"/>
        </w:rPr>
        <w:t>“</w:t>
      </w:r>
      <w:r w:rsidRPr="00983226">
        <w:rPr>
          <w:rFonts w:ascii="Times" w:hAnsi="Times"/>
          <w:i/>
          <w:sz w:val="24"/>
          <w:szCs w:val="24"/>
        </w:rPr>
        <w:t>The historic Christian message</w:t>
      </w:r>
      <w:r w:rsidR="00983226" w:rsidRPr="00983226">
        <w:rPr>
          <w:rFonts w:ascii="Times" w:hAnsi="Times"/>
          <w:i/>
          <w:sz w:val="24"/>
          <w:szCs w:val="24"/>
        </w:rPr>
        <w:t>, the good news about what God has done for sinners through Christ</w:t>
      </w:r>
      <w:r w:rsidR="00983226">
        <w:rPr>
          <w:rFonts w:ascii="Times" w:hAnsi="Times"/>
          <w:sz w:val="24"/>
          <w:szCs w:val="24"/>
        </w:rPr>
        <w:t>.”</w:t>
      </w:r>
    </w:p>
    <w:p w:rsidR="00983226" w:rsidRDefault="00983226" w:rsidP="004260FF">
      <w:pPr>
        <w:pStyle w:val="ListParagraph"/>
        <w:spacing w:line="240" w:lineRule="auto"/>
        <w:jc w:val="both"/>
        <w:rPr>
          <w:rFonts w:ascii="Times" w:hAnsi="Times"/>
          <w:sz w:val="24"/>
          <w:szCs w:val="24"/>
        </w:rPr>
      </w:pPr>
    </w:p>
    <w:p w:rsidR="00983226" w:rsidRPr="004260FF" w:rsidRDefault="00983226" w:rsidP="00983226">
      <w:pPr>
        <w:pStyle w:val="ListParagraph"/>
        <w:spacing w:line="240" w:lineRule="auto"/>
        <w:jc w:val="right"/>
        <w:rPr>
          <w:rFonts w:ascii="Times" w:hAnsi="Times"/>
          <w:sz w:val="24"/>
          <w:szCs w:val="24"/>
        </w:rPr>
      </w:pPr>
      <w:r>
        <w:rPr>
          <w:rFonts w:ascii="Times" w:hAnsi="Times"/>
          <w:sz w:val="24"/>
          <w:szCs w:val="24"/>
        </w:rPr>
        <w:t xml:space="preserve">Andy Johnson, </w:t>
      </w:r>
      <w:r w:rsidRPr="00983226">
        <w:rPr>
          <w:rFonts w:ascii="Times" w:hAnsi="Times"/>
          <w:i/>
          <w:sz w:val="24"/>
          <w:szCs w:val="24"/>
        </w:rPr>
        <w:t>Missions</w:t>
      </w:r>
      <w:r w:rsidR="00894F41">
        <w:rPr>
          <w:rFonts w:ascii="Times" w:hAnsi="Times"/>
          <w:sz w:val="24"/>
          <w:szCs w:val="24"/>
        </w:rPr>
        <w:t xml:space="preserve">, </w:t>
      </w:r>
      <w:r>
        <w:rPr>
          <w:rFonts w:ascii="Times" w:hAnsi="Times"/>
          <w:sz w:val="24"/>
          <w:szCs w:val="24"/>
        </w:rPr>
        <w:t>32</w:t>
      </w:r>
    </w:p>
    <w:p w:rsidR="004260FF" w:rsidRDefault="004260FF" w:rsidP="004260FF">
      <w:pPr>
        <w:pStyle w:val="ListParagraph"/>
        <w:spacing w:line="240" w:lineRule="auto"/>
        <w:jc w:val="both"/>
        <w:rPr>
          <w:rFonts w:ascii="Times" w:hAnsi="Times"/>
          <w:b/>
          <w:sz w:val="24"/>
          <w:szCs w:val="24"/>
        </w:rPr>
      </w:pPr>
    </w:p>
    <w:p w:rsidR="0048337A" w:rsidRDefault="0048337A" w:rsidP="004260FF">
      <w:pPr>
        <w:pStyle w:val="ListParagraph"/>
        <w:spacing w:line="240" w:lineRule="auto"/>
        <w:jc w:val="both"/>
        <w:rPr>
          <w:rFonts w:ascii="Times" w:hAnsi="Times"/>
          <w:b/>
          <w:sz w:val="24"/>
          <w:szCs w:val="24"/>
        </w:rPr>
      </w:pPr>
    </w:p>
    <w:p w:rsidR="0048337A" w:rsidRDefault="0048337A" w:rsidP="004260FF">
      <w:pPr>
        <w:pStyle w:val="ListParagraph"/>
        <w:spacing w:line="240" w:lineRule="auto"/>
        <w:jc w:val="both"/>
        <w:rPr>
          <w:rFonts w:ascii="Times" w:hAnsi="Times"/>
          <w:b/>
          <w:sz w:val="24"/>
          <w:szCs w:val="24"/>
        </w:rPr>
      </w:pPr>
    </w:p>
    <w:p w:rsidR="004260FF" w:rsidRPr="000751DF" w:rsidRDefault="004260FF" w:rsidP="004260FF">
      <w:pPr>
        <w:pStyle w:val="ListParagraph"/>
        <w:spacing w:line="240" w:lineRule="auto"/>
        <w:jc w:val="both"/>
        <w:rPr>
          <w:rFonts w:ascii="Times" w:hAnsi="Times"/>
          <w:b/>
          <w:i/>
        </w:rPr>
      </w:pPr>
      <w:r>
        <w:rPr>
          <w:rFonts w:ascii="Times" w:hAnsi="Times"/>
          <w:b/>
          <w:i/>
        </w:rPr>
        <w:t>The gospel is the good news that God is holy, man is a sinner, Christ is the savior and that there is a response of repentance and faith that follows this</w:t>
      </w:r>
      <w:r w:rsidRPr="000751DF">
        <w:rPr>
          <w:rFonts w:ascii="Times" w:hAnsi="Times"/>
          <w:b/>
          <w:i/>
        </w:rPr>
        <w:t>.</w:t>
      </w:r>
    </w:p>
    <w:p w:rsidR="004260FF" w:rsidRPr="000751DF" w:rsidRDefault="004260FF" w:rsidP="004260FF">
      <w:pPr>
        <w:pStyle w:val="ListParagraph"/>
        <w:spacing w:line="240" w:lineRule="auto"/>
        <w:jc w:val="both"/>
        <w:rPr>
          <w:rFonts w:ascii="Times" w:hAnsi="Times"/>
        </w:rPr>
      </w:pPr>
    </w:p>
    <w:p w:rsidR="004260FF" w:rsidRPr="000751DF" w:rsidRDefault="004260FF" w:rsidP="004260FF">
      <w:pPr>
        <w:pStyle w:val="ListParagraph"/>
        <w:spacing w:line="240" w:lineRule="auto"/>
        <w:jc w:val="both"/>
        <w:rPr>
          <w:rFonts w:ascii="Times" w:hAnsi="Times"/>
        </w:rPr>
      </w:pPr>
      <w:r>
        <w:rPr>
          <w:rFonts w:ascii="Times" w:hAnsi="Times"/>
          <w:b/>
        </w:rPr>
        <w:t>Good news</w:t>
      </w:r>
      <w:r w:rsidRPr="000751DF">
        <w:rPr>
          <w:rFonts w:ascii="Times" w:hAnsi="Times"/>
        </w:rPr>
        <w:t xml:space="preserve">: </w:t>
      </w:r>
      <w:r>
        <w:rPr>
          <w:rFonts w:ascii="Times" w:hAnsi="Times"/>
        </w:rPr>
        <w:t>Luke 2:10</w:t>
      </w:r>
    </w:p>
    <w:p w:rsidR="004260FF" w:rsidRPr="000751DF" w:rsidRDefault="004260FF" w:rsidP="004260FF">
      <w:pPr>
        <w:pStyle w:val="ListParagraph"/>
        <w:spacing w:line="240" w:lineRule="auto"/>
        <w:jc w:val="both"/>
        <w:rPr>
          <w:rFonts w:ascii="Times" w:hAnsi="Times"/>
        </w:rPr>
      </w:pPr>
    </w:p>
    <w:p w:rsidR="004260FF" w:rsidRPr="000751DF" w:rsidRDefault="004260FF" w:rsidP="004260FF">
      <w:pPr>
        <w:pStyle w:val="ListParagraph"/>
        <w:spacing w:line="240" w:lineRule="auto"/>
        <w:jc w:val="both"/>
        <w:rPr>
          <w:rFonts w:ascii="Times" w:hAnsi="Times"/>
        </w:rPr>
      </w:pPr>
      <w:r>
        <w:rPr>
          <w:rFonts w:ascii="Times" w:hAnsi="Times"/>
          <w:b/>
        </w:rPr>
        <w:t>God is holy</w:t>
      </w:r>
      <w:r w:rsidRPr="000751DF">
        <w:rPr>
          <w:rFonts w:ascii="Times" w:hAnsi="Times"/>
        </w:rPr>
        <w:t xml:space="preserve">: </w:t>
      </w:r>
      <w:r>
        <w:rPr>
          <w:rFonts w:ascii="Times" w:hAnsi="Times"/>
        </w:rPr>
        <w:t>Isaiah 6:1-7; Revelation 4:8</w:t>
      </w:r>
    </w:p>
    <w:p w:rsidR="004260FF" w:rsidRPr="000751DF" w:rsidRDefault="00EF5D1E" w:rsidP="00EF5D1E">
      <w:pPr>
        <w:pStyle w:val="ListParagraph"/>
        <w:tabs>
          <w:tab w:val="left" w:pos="1155"/>
        </w:tabs>
        <w:spacing w:line="240" w:lineRule="auto"/>
        <w:jc w:val="both"/>
        <w:rPr>
          <w:rFonts w:ascii="Times" w:hAnsi="Times"/>
        </w:rPr>
      </w:pPr>
      <w:r>
        <w:rPr>
          <w:rFonts w:ascii="Times" w:hAnsi="Times"/>
        </w:rPr>
        <w:tab/>
      </w:r>
    </w:p>
    <w:p w:rsidR="004260FF" w:rsidRPr="000751DF" w:rsidRDefault="004260FF" w:rsidP="004260FF">
      <w:pPr>
        <w:pStyle w:val="ListParagraph"/>
        <w:spacing w:line="240" w:lineRule="auto"/>
        <w:jc w:val="both"/>
        <w:rPr>
          <w:rFonts w:ascii="Times" w:hAnsi="Times"/>
        </w:rPr>
      </w:pPr>
      <w:r>
        <w:rPr>
          <w:rFonts w:ascii="Times" w:hAnsi="Times"/>
          <w:b/>
        </w:rPr>
        <w:t>Man is a sinner</w:t>
      </w:r>
      <w:r w:rsidRPr="000751DF">
        <w:rPr>
          <w:rFonts w:ascii="Times" w:hAnsi="Times"/>
        </w:rPr>
        <w:t xml:space="preserve">: </w:t>
      </w:r>
      <w:r>
        <w:rPr>
          <w:rFonts w:ascii="Times" w:hAnsi="Times"/>
        </w:rPr>
        <w:t>Romans 3:9-18; Romans 5:12-25; Ephesians 2:1-3</w:t>
      </w:r>
    </w:p>
    <w:p w:rsidR="004260FF" w:rsidRPr="000751DF" w:rsidRDefault="004260FF" w:rsidP="004260FF">
      <w:pPr>
        <w:pStyle w:val="ListParagraph"/>
        <w:spacing w:line="240" w:lineRule="auto"/>
        <w:jc w:val="both"/>
        <w:rPr>
          <w:rFonts w:ascii="Times" w:hAnsi="Times"/>
        </w:rPr>
      </w:pPr>
    </w:p>
    <w:p w:rsidR="004260FF" w:rsidRDefault="004260FF" w:rsidP="004260FF">
      <w:pPr>
        <w:pStyle w:val="ListParagraph"/>
        <w:spacing w:line="240" w:lineRule="auto"/>
        <w:jc w:val="both"/>
        <w:rPr>
          <w:rFonts w:ascii="Times" w:hAnsi="Times"/>
        </w:rPr>
      </w:pPr>
      <w:r>
        <w:rPr>
          <w:rFonts w:ascii="Times" w:hAnsi="Times"/>
          <w:b/>
        </w:rPr>
        <w:t>Christ is the savior</w:t>
      </w:r>
      <w:r w:rsidRPr="000751DF">
        <w:rPr>
          <w:rFonts w:ascii="Times" w:hAnsi="Times"/>
        </w:rPr>
        <w:t>:</w:t>
      </w:r>
      <w:r>
        <w:rPr>
          <w:rFonts w:ascii="Times" w:hAnsi="Times"/>
        </w:rPr>
        <w:t xml:space="preserve"> John 3:16; Romans 5:12-25; 1 Timothy 2:4-6</w:t>
      </w:r>
      <w:r w:rsidR="00860088">
        <w:rPr>
          <w:rFonts w:ascii="Times" w:hAnsi="Times"/>
        </w:rPr>
        <w:t>; Mark 10:45; Isaiah 53: 6, 11-12; John 14:6</w:t>
      </w:r>
    </w:p>
    <w:p w:rsidR="004260FF" w:rsidRDefault="004260FF" w:rsidP="004260FF">
      <w:pPr>
        <w:pStyle w:val="ListParagraph"/>
        <w:spacing w:line="240" w:lineRule="auto"/>
        <w:jc w:val="both"/>
        <w:rPr>
          <w:rFonts w:ascii="Times" w:hAnsi="Times"/>
        </w:rPr>
      </w:pPr>
    </w:p>
    <w:p w:rsidR="004260FF" w:rsidRDefault="004260FF" w:rsidP="004260FF">
      <w:pPr>
        <w:pStyle w:val="ListParagraph"/>
        <w:spacing w:line="240" w:lineRule="auto"/>
        <w:jc w:val="both"/>
        <w:rPr>
          <w:rFonts w:ascii="Times" w:hAnsi="Times"/>
        </w:rPr>
      </w:pPr>
      <w:r w:rsidRPr="00460DFD">
        <w:rPr>
          <w:rFonts w:ascii="Times" w:hAnsi="Times"/>
          <w:b/>
        </w:rPr>
        <w:t>A response of faith and repentance</w:t>
      </w:r>
      <w:r>
        <w:rPr>
          <w:rFonts w:ascii="Times" w:hAnsi="Times"/>
        </w:rPr>
        <w:t>: John 3:16; Acts 2:37-41; 16:30-31; Matthew 3:1-2; Mark 1:14-15</w:t>
      </w:r>
      <w:r w:rsidRPr="000751DF">
        <w:rPr>
          <w:rFonts w:ascii="Times" w:hAnsi="Times"/>
        </w:rPr>
        <w:t xml:space="preserve"> </w:t>
      </w:r>
    </w:p>
    <w:p w:rsidR="0048337A" w:rsidRPr="00D0639B" w:rsidRDefault="0048337A" w:rsidP="00D0639B">
      <w:pPr>
        <w:spacing w:line="240" w:lineRule="auto"/>
        <w:jc w:val="both"/>
        <w:rPr>
          <w:rFonts w:ascii="Times" w:hAnsi="Times"/>
        </w:rPr>
      </w:pPr>
    </w:p>
    <w:p w:rsidR="0048337A" w:rsidRPr="004260FF" w:rsidRDefault="0048337A" w:rsidP="004260FF">
      <w:pPr>
        <w:pStyle w:val="ListParagraph"/>
        <w:spacing w:line="240" w:lineRule="auto"/>
        <w:jc w:val="both"/>
        <w:rPr>
          <w:rFonts w:ascii="Times" w:hAnsi="Times"/>
        </w:rPr>
      </w:pPr>
    </w:p>
    <w:p w:rsidR="004260FF" w:rsidRDefault="00A95053" w:rsidP="004260FF">
      <w:pPr>
        <w:pStyle w:val="ListParagraph"/>
        <w:numPr>
          <w:ilvl w:val="0"/>
          <w:numId w:val="1"/>
        </w:numPr>
        <w:jc w:val="both"/>
        <w:rPr>
          <w:rFonts w:ascii="Times" w:hAnsi="Times"/>
          <w:b/>
          <w:sz w:val="24"/>
          <w:szCs w:val="24"/>
        </w:rPr>
      </w:pPr>
      <w:r>
        <w:rPr>
          <w:rFonts w:ascii="Times" w:hAnsi="Times"/>
          <w:b/>
          <w:sz w:val="24"/>
          <w:szCs w:val="24"/>
        </w:rPr>
        <w:t>NECESSITY OF THE GOSPEL</w:t>
      </w:r>
    </w:p>
    <w:p w:rsidR="004260FF" w:rsidRDefault="004260FF" w:rsidP="004260FF">
      <w:pPr>
        <w:pStyle w:val="ListParagraph"/>
        <w:jc w:val="both"/>
        <w:rPr>
          <w:rFonts w:ascii="Times" w:hAnsi="Times"/>
          <w:b/>
          <w:sz w:val="24"/>
          <w:szCs w:val="24"/>
        </w:rPr>
      </w:pPr>
    </w:p>
    <w:p w:rsidR="004260FF" w:rsidRDefault="004260FF" w:rsidP="004260FF">
      <w:pPr>
        <w:pStyle w:val="ListParagraph"/>
        <w:jc w:val="both"/>
        <w:rPr>
          <w:rFonts w:ascii="Times" w:hAnsi="Times"/>
          <w:sz w:val="24"/>
          <w:szCs w:val="24"/>
        </w:rPr>
      </w:pPr>
      <w:r>
        <w:rPr>
          <w:rFonts w:ascii="Times" w:hAnsi="Times"/>
          <w:sz w:val="24"/>
          <w:szCs w:val="24"/>
        </w:rPr>
        <w:t>Since God is holy and he will not let sin go unpunished (</w:t>
      </w:r>
      <w:r w:rsidRPr="00F131E8">
        <w:rPr>
          <w:rFonts w:ascii="Times" w:hAnsi="Times"/>
          <w:b/>
          <w:sz w:val="24"/>
          <w:szCs w:val="24"/>
        </w:rPr>
        <w:t>Exodus 34:6-7</w:t>
      </w:r>
      <w:r>
        <w:rPr>
          <w:rFonts w:ascii="Times" w:hAnsi="Times"/>
          <w:sz w:val="24"/>
          <w:szCs w:val="24"/>
        </w:rPr>
        <w:t xml:space="preserve">), then man is in a precarious position where his sin must be punished. </w:t>
      </w:r>
    </w:p>
    <w:p w:rsidR="004260FF" w:rsidRDefault="004260FF" w:rsidP="004260FF">
      <w:pPr>
        <w:pStyle w:val="ListParagraph"/>
        <w:jc w:val="both"/>
        <w:rPr>
          <w:rFonts w:ascii="Times" w:hAnsi="Times"/>
          <w:sz w:val="24"/>
          <w:szCs w:val="24"/>
        </w:rPr>
      </w:pPr>
    </w:p>
    <w:p w:rsidR="004260FF" w:rsidRDefault="0048337A" w:rsidP="004260FF">
      <w:pPr>
        <w:pStyle w:val="ListParagraph"/>
        <w:jc w:val="both"/>
        <w:rPr>
          <w:rFonts w:ascii="Times" w:hAnsi="Times"/>
          <w:i/>
          <w:sz w:val="24"/>
          <w:szCs w:val="24"/>
        </w:rPr>
      </w:pPr>
      <w:r>
        <w:rPr>
          <w:rFonts w:ascii="Times" w:hAnsi="Times"/>
          <w:i/>
          <w:sz w:val="24"/>
          <w:szCs w:val="24"/>
        </w:rPr>
        <w:t>“</w:t>
      </w:r>
      <w:r w:rsidR="004260FF" w:rsidRPr="00862348">
        <w:rPr>
          <w:rFonts w:ascii="Times" w:hAnsi="Times"/>
          <w:i/>
          <w:sz w:val="24"/>
          <w:szCs w:val="24"/>
        </w:rPr>
        <w:t>Hell is a real place. If hell is not as real as the Bible teaches, then God is not as glorious as the Bible teaches, then sin is not as serious as the Bible teaches, then Christ’s death is not as necessary as the Bible teaches, then missions is not as urgent as the Bible teaches.</w:t>
      </w:r>
      <w:r>
        <w:rPr>
          <w:rFonts w:ascii="Times" w:hAnsi="Times"/>
          <w:i/>
          <w:sz w:val="24"/>
          <w:szCs w:val="24"/>
        </w:rPr>
        <w:t>”</w:t>
      </w:r>
      <w:r w:rsidR="004260FF" w:rsidRPr="00862348">
        <w:rPr>
          <w:rFonts w:ascii="Times" w:hAnsi="Times"/>
          <w:i/>
          <w:sz w:val="24"/>
          <w:szCs w:val="24"/>
        </w:rPr>
        <w:t xml:space="preserve"> </w:t>
      </w:r>
    </w:p>
    <w:p w:rsidR="004260FF" w:rsidRDefault="004260FF" w:rsidP="004260FF">
      <w:pPr>
        <w:pStyle w:val="ListParagraph"/>
        <w:jc w:val="right"/>
        <w:rPr>
          <w:rFonts w:ascii="Times" w:hAnsi="Times"/>
          <w:sz w:val="24"/>
          <w:szCs w:val="24"/>
        </w:rPr>
      </w:pPr>
    </w:p>
    <w:p w:rsidR="00B77BED" w:rsidRDefault="004260FF" w:rsidP="00B77BED">
      <w:pPr>
        <w:pStyle w:val="ListParagraph"/>
        <w:jc w:val="right"/>
        <w:rPr>
          <w:rFonts w:ascii="Times" w:hAnsi="Times"/>
          <w:sz w:val="24"/>
          <w:szCs w:val="24"/>
        </w:rPr>
      </w:pPr>
      <w:r>
        <w:rPr>
          <w:rFonts w:ascii="Times" w:hAnsi="Times"/>
          <w:sz w:val="24"/>
          <w:szCs w:val="24"/>
        </w:rPr>
        <w:t xml:space="preserve">CHBC, </w:t>
      </w:r>
      <w:r w:rsidRPr="00862348">
        <w:rPr>
          <w:rFonts w:ascii="Times" w:hAnsi="Times"/>
          <w:i/>
          <w:sz w:val="24"/>
          <w:szCs w:val="24"/>
        </w:rPr>
        <w:t>Core Seminar on missions</w:t>
      </w:r>
      <w:r>
        <w:rPr>
          <w:rFonts w:ascii="Times" w:hAnsi="Times"/>
          <w:sz w:val="24"/>
          <w:szCs w:val="24"/>
        </w:rPr>
        <w:t>, Page 7</w:t>
      </w:r>
    </w:p>
    <w:p w:rsidR="003D3904" w:rsidRDefault="003D3904" w:rsidP="00B77BED">
      <w:pPr>
        <w:pStyle w:val="ListParagraph"/>
        <w:jc w:val="right"/>
        <w:rPr>
          <w:rFonts w:ascii="Times" w:hAnsi="Times"/>
          <w:sz w:val="24"/>
          <w:szCs w:val="24"/>
        </w:rPr>
      </w:pPr>
      <w:bookmarkStart w:id="0" w:name="_GoBack"/>
      <w:bookmarkEnd w:id="0"/>
    </w:p>
    <w:p w:rsidR="003D3904" w:rsidRPr="007D1F5A" w:rsidRDefault="003D3904" w:rsidP="003D3904">
      <w:pPr>
        <w:pStyle w:val="ListParagraph"/>
        <w:jc w:val="both"/>
        <w:rPr>
          <w:rFonts w:ascii="Times New Roman" w:hAnsi="Times New Roman" w:cs="Times New Roman"/>
          <w:i/>
          <w:sz w:val="24"/>
          <w:szCs w:val="24"/>
        </w:rPr>
      </w:pPr>
      <w:r w:rsidRPr="007D1F5A">
        <w:rPr>
          <w:rFonts w:ascii="Times New Roman" w:hAnsi="Times New Roman" w:cs="Times New Roman"/>
          <w:i/>
          <w:sz w:val="24"/>
          <w:szCs w:val="24"/>
          <w:shd w:val="clear" w:color="auto" w:fill="FFFFFF"/>
        </w:rPr>
        <w:t xml:space="preserve">The spirit of inquiry . . . is spreading everywhere, through the whole length and breadth of the land. [We have distributed] nearly 10,000 tracts, giving to none but those who ask. I presume there have been 6,000 applications at the house. Some come two or three months’ journey, from the borders of Siam and China — “Sir, we hear that there is an eternal hell. We are afraid of it. Do give us a writing that will tell us how to escape it.” Others, from the frontiers of </w:t>
      </w:r>
      <w:proofErr w:type="spellStart"/>
      <w:r w:rsidRPr="007D1F5A">
        <w:rPr>
          <w:rFonts w:ascii="Times New Roman" w:hAnsi="Times New Roman" w:cs="Times New Roman"/>
          <w:i/>
          <w:sz w:val="24"/>
          <w:szCs w:val="24"/>
          <w:shd w:val="clear" w:color="auto" w:fill="FFFFFF"/>
        </w:rPr>
        <w:t>Kathay</w:t>
      </w:r>
      <w:proofErr w:type="spellEnd"/>
      <w:r w:rsidRPr="007D1F5A">
        <w:rPr>
          <w:rFonts w:ascii="Times New Roman" w:hAnsi="Times New Roman" w:cs="Times New Roman"/>
          <w:i/>
          <w:sz w:val="24"/>
          <w:szCs w:val="24"/>
          <w:shd w:val="clear" w:color="auto" w:fill="FFFFFF"/>
        </w:rPr>
        <w:t>, 100 miles north of Ava — “Sir, we have seen a writing that tells about an eternal God. Are you the man that gives away such writings? If so, pray give us one, for we want to know the truth before we die.” Others, from the interior of the country, where the name of Jesus Christ is a little known — “Are you Jesus Christ’s man? Give us a writing that tells us about Jesus Christ.” </w:t>
      </w:r>
    </w:p>
    <w:p w:rsidR="00B77BED" w:rsidRDefault="00B77BED" w:rsidP="00B77BED">
      <w:pPr>
        <w:pStyle w:val="ListParagraph"/>
        <w:jc w:val="both"/>
        <w:rPr>
          <w:sz w:val="24"/>
          <w:szCs w:val="24"/>
        </w:rPr>
      </w:pPr>
    </w:p>
    <w:p w:rsidR="003D3904" w:rsidRPr="003D3904" w:rsidRDefault="003D3904" w:rsidP="003D3904">
      <w:pPr>
        <w:pStyle w:val="ListParagraph"/>
        <w:jc w:val="right"/>
        <w:rPr>
          <w:rFonts w:ascii="Times New Roman" w:hAnsi="Times New Roman" w:cs="Times New Roman"/>
          <w:sz w:val="24"/>
          <w:szCs w:val="24"/>
        </w:rPr>
      </w:pPr>
      <w:proofErr w:type="spellStart"/>
      <w:r w:rsidRPr="003D3904">
        <w:rPr>
          <w:rFonts w:ascii="Times New Roman" w:hAnsi="Times New Roman" w:cs="Times New Roman"/>
          <w:sz w:val="24"/>
          <w:szCs w:val="24"/>
        </w:rPr>
        <w:t>Adoniram</w:t>
      </w:r>
      <w:proofErr w:type="spellEnd"/>
      <w:r w:rsidRPr="003D3904">
        <w:rPr>
          <w:rFonts w:ascii="Times New Roman" w:hAnsi="Times New Roman" w:cs="Times New Roman"/>
          <w:sz w:val="24"/>
          <w:szCs w:val="24"/>
        </w:rPr>
        <w:t xml:space="preserve"> Judson, </w:t>
      </w:r>
      <w:r w:rsidRPr="003D3904">
        <w:rPr>
          <w:rFonts w:ascii="Times New Roman" w:hAnsi="Times New Roman" w:cs="Times New Roman"/>
          <w:i/>
          <w:sz w:val="24"/>
          <w:szCs w:val="24"/>
        </w:rPr>
        <w:t>To the Golden Shore</w:t>
      </w:r>
      <w:r w:rsidRPr="003D3904">
        <w:rPr>
          <w:rFonts w:ascii="Times New Roman" w:hAnsi="Times New Roman" w:cs="Times New Roman"/>
          <w:sz w:val="24"/>
          <w:szCs w:val="24"/>
        </w:rPr>
        <w:t>, 398-399</w:t>
      </w:r>
    </w:p>
    <w:p w:rsidR="003D3904" w:rsidRDefault="003D3904" w:rsidP="00B77BED">
      <w:pPr>
        <w:pStyle w:val="ListParagraph"/>
        <w:jc w:val="both"/>
        <w:rPr>
          <w:sz w:val="24"/>
          <w:szCs w:val="24"/>
        </w:rPr>
      </w:pPr>
    </w:p>
    <w:p w:rsidR="00B77BED" w:rsidRDefault="00B77BED" w:rsidP="00B77BED">
      <w:pPr>
        <w:pStyle w:val="ListParagraph"/>
        <w:jc w:val="both"/>
        <w:rPr>
          <w:color w:val="000000"/>
          <w:sz w:val="24"/>
          <w:szCs w:val="24"/>
        </w:rPr>
      </w:pPr>
      <w:r w:rsidRPr="00B77BED">
        <w:rPr>
          <w:sz w:val="24"/>
          <w:szCs w:val="24"/>
        </w:rPr>
        <w:t>W</w:t>
      </w:r>
      <w:r w:rsidRPr="00B77BED">
        <w:rPr>
          <w:rFonts w:ascii="Times New Roman" w:eastAsia="Times New Roman" w:hAnsi="Times New Roman" w:cs="Times New Roman"/>
          <w:color w:val="000000"/>
          <w:sz w:val="24"/>
          <w:szCs w:val="24"/>
        </w:rPr>
        <w:t xml:space="preserve">hat does this mean for missions?  Well, it means that since Christ is the only way for salvation, He must be announced to all the nations.  Man will not be saved outside of Christ. As we read in </w:t>
      </w:r>
      <w:r w:rsidRPr="00B77BED">
        <w:rPr>
          <w:rFonts w:ascii="Times New Roman" w:eastAsia="Times New Roman" w:hAnsi="Times New Roman" w:cs="Times New Roman"/>
          <w:b/>
          <w:color w:val="000000"/>
          <w:sz w:val="24"/>
          <w:szCs w:val="24"/>
        </w:rPr>
        <w:t>Luke 24:46-47</w:t>
      </w:r>
      <w:r w:rsidRPr="00B77BED">
        <w:rPr>
          <w:rFonts w:ascii="Times New Roman" w:eastAsia="Times New Roman" w:hAnsi="Times New Roman" w:cs="Times New Roman"/>
          <w:color w:val="000000"/>
          <w:sz w:val="24"/>
          <w:szCs w:val="24"/>
        </w:rPr>
        <w:t>:</w:t>
      </w:r>
      <w:r w:rsidRPr="00B77BED">
        <w:rPr>
          <w:color w:val="000000"/>
          <w:sz w:val="24"/>
          <w:szCs w:val="24"/>
        </w:rPr>
        <w:tab/>
      </w:r>
    </w:p>
    <w:p w:rsidR="00B77BED" w:rsidRDefault="00B77BED" w:rsidP="00B77BED">
      <w:pPr>
        <w:pStyle w:val="ListParagraph"/>
        <w:jc w:val="both"/>
        <w:rPr>
          <w:color w:val="000000"/>
          <w:sz w:val="24"/>
          <w:szCs w:val="24"/>
        </w:rPr>
      </w:pPr>
    </w:p>
    <w:p w:rsidR="00B77BED" w:rsidRDefault="00B77BED" w:rsidP="00B77BED">
      <w:pPr>
        <w:pStyle w:val="ListParagraph"/>
        <w:jc w:val="both"/>
        <w:rPr>
          <w:i/>
          <w:sz w:val="24"/>
          <w:szCs w:val="24"/>
        </w:rPr>
      </w:pPr>
      <w:r w:rsidRPr="00B77BED">
        <w:rPr>
          <w:i/>
          <w:sz w:val="24"/>
          <w:szCs w:val="24"/>
        </w:rPr>
        <w:t>“</w:t>
      </w:r>
      <w:r w:rsidRPr="00B77BED">
        <w:rPr>
          <w:rFonts w:ascii="Times New Roman" w:eastAsia="Times New Roman" w:hAnsi="Times New Roman" w:cs="Times New Roman"/>
          <w:i/>
          <w:color w:val="000000"/>
          <w:sz w:val="24"/>
          <w:szCs w:val="24"/>
        </w:rPr>
        <w:t xml:space="preserve">Repentance and forgiveness of sins should be preached in </w:t>
      </w:r>
      <w:r w:rsidRPr="00B77BED">
        <w:rPr>
          <w:rFonts w:ascii="Times New Roman" w:eastAsia="Times New Roman" w:hAnsi="Times New Roman" w:cs="Times New Roman"/>
          <w:i/>
          <w:color w:val="000000"/>
          <w:sz w:val="24"/>
          <w:szCs w:val="24"/>
          <w:u w:val="single"/>
        </w:rPr>
        <w:t>his name</w:t>
      </w:r>
      <w:r w:rsidRPr="00B77BED">
        <w:rPr>
          <w:rFonts w:ascii="Times New Roman" w:eastAsia="Times New Roman" w:hAnsi="Times New Roman" w:cs="Times New Roman"/>
          <w:i/>
          <w:color w:val="000000"/>
          <w:sz w:val="24"/>
          <w:szCs w:val="24"/>
        </w:rPr>
        <w:t xml:space="preserve"> to all nations, beginning from Jerusalem.</w:t>
      </w:r>
      <w:r w:rsidRPr="00B77BED">
        <w:rPr>
          <w:i/>
          <w:sz w:val="24"/>
          <w:szCs w:val="24"/>
        </w:rPr>
        <w:t>”</w:t>
      </w:r>
    </w:p>
    <w:p w:rsidR="0080309B" w:rsidRDefault="0080309B" w:rsidP="00B77BED">
      <w:pPr>
        <w:pStyle w:val="ListParagraph"/>
        <w:jc w:val="both"/>
        <w:rPr>
          <w:i/>
          <w:sz w:val="24"/>
          <w:szCs w:val="24"/>
        </w:rPr>
      </w:pPr>
    </w:p>
    <w:p w:rsidR="0080309B" w:rsidRDefault="0080309B" w:rsidP="00B77BED">
      <w:pPr>
        <w:pStyle w:val="ListParagraph"/>
        <w:jc w:val="both"/>
        <w:rPr>
          <w:rFonts w:ascii="Times" w:hAnsi="Times"/>
          <w:sz w:val="24"/>
          <w:szCs w:val="24"/>
        </w:rPr>
      </w:pPr>
      <w:r w:rsidRPr="00860088">
        <w:rPr>
          <w:rFonts w:ascii="Times" w:hAnsi="Times"/>
          <w:sz w:val="24"/>
          <w:szCs w:val="24"/>
        </w:rPr>
        <w:t>Since there is no distinction between Jew and Greek but all have sinned and fall short of the glory of God (</w:t>
      </w:r>
      <w:r w:rsidRPr="00860088">
        <w:rPr>
          <w:rFonts w:ascii="Times" w:hAnsi="Times"/>
          <w:b/>
          <w:sz w:val="24"/>
          <w:szCs w:val="24"/>
        </w:rPr>
        <w:t>Romans 3:23</w:t>
      </w:r>
      <w:r w:rsidRPr="00860088">
        <w:rPr>
          <w:rFonts w:ascii="Times" w:hAnsi="Times"/>
          <w:sz w:val="24"/>
          <w:szCs w:val="24"/>
        </w:rPr>
        <w:t>) then it follows that all need the gospel for their salvation (</w:t>
      </w:r>
      <w:r w:rsidR="00860088" w:rsidRPr="00860088">
        <w:rPr>
          <w:rFonts w:ascii="Times" w:hAnsi="Times"/>
          <w:b/>
          <w:sz w:val="24"/>
          <w:szCs w:val="24"/>
        </w:rPr>
        <w:t>1 Timothy 2:4-6</w:t>
      </w:r>
      <w:r w:rsidR="00860088">
        <w:rPr>
          <w:rFonts w:ascii="Times" w:hAnsi="Times"/>
          <w:sz w:val="24"/>
          <w:szCs w:val="24"/>
        </w:rPr>
        <w:t>). Both Jew and Gentile need the gospel to be saved. Since all sinned and fell in one man, then all are saved and are made righteous through one man (</w:t>
      </w:r>
      <w:r w:rsidR="003768B3">
        <w:rPr>
          <w:rFonts w:ascii="Times" w:hAnsi="Times"/>
          <w:b/>
          <w:sz w:val="24"/>
          <w:szCs w:val="24"/>
        </w:rPr>
        <w:t xml:space="preserve">J.V </w:t>
      </w:r>
      <w:proofErr w:type="spellStart"/>
      <w:r w:rsidR="003768B3">
        <w:rPr>
          <w:rFonts w:ascii="Times" w:hAnsi="Times"/>
          <w:b/>
          <w:sz w:val="24"/>
          <w:szCs w:val="24"/>
        </w:rPr>
        <w:t>Fesko</w:t>
      </w:r>
      <w:proofErr w:type="spellEnd"/>
      <w:r w:rsidR="003768B3">
        <w:rPr>
          <w:rFonts w:ascii="Times" w:hAnsi="Times"/>
          <w:b/>
          <w:sz w:val="24"/>
          <w:szCs w:val="24"/>
        </w:rPr>
        <w:t xml:space="preserve">, </w:t>
      </w:r>
      <w:r w:rsidR="00860088" w:rsidRPr="00860088">
        <w:rPr>
          <w:rFonts w:ascii="Times" w:hAnsi="Times"/>
          <w:b/>
          <w:i/>
          <w:sz w:val="24"/>
          <w:szCs w:val="24"/>
        </w:rPr>
        <w:t xml:space="preserve">Death in Adam, </w:t>
      </w:r>
      <w:proofErr w:type="gramStart"/>
      <w:r w:rsidR="00860088" w:rsidRPr="00860088">
        <w:rPr>
          <w:rFonts w:ascii="Times" w:hAnsi="Times"/>
          <w:b/>
          <w:i/>
          <w:sz w:val="24"/>
          <w:szCs w:val="24"/>
        </w:rPr>
        <w:t>Life</w:t>
      </w:r>
      <w:proofErr w:type="gramEnd"/>
      <w:r w:rsidR="00860088" w:rsidRPr="00860088">
        <w:rPr>
          <w:rFonts w:ascii="Times" w:hAnsi="Times"/>
          <w:b/>
          <w:i/>
          <w:sz w:val="24"/>
          <w:szCs w:val="24"/>
        </w:rPr>
        <w:t xml:space="preserve"> in Christ</w:t>
      </w:r>
      <w:r w:rsidR="00860088">
        <w:rPr>
          <w:rFonts w:ascii="Times" w:hAnsi="Times"/>
          <w:sz w:val="24"/>
          <w:szCs w:val="24"/>
        </w:rPr>
        <w:t>).</w:t>
      </w:r>
    </w:p>
    <w:p w:rsidR="004D1FB4" w:rsidRDefault="004D1FB4" w:rsidP="00B77BED">
      <w:pPr>
        <w:pStyle w:val="ListParagraph"/>
        <w:jc w:val="both"/>
        <w:rPr>
          <w:rFonts w:ascii="Times" w:hAnsi="Times"/>
          <w:sz w:val="24"/>
          <w:szCs w:val="24"/>
        </w:rPr>
      </w:pPr>
    </w:p>
    <w:p w:rsidR="004D1FB4" w:rsidRDefault="004D1FB4" w:rsidP="00B77BED">
      <w:pPr>
        <w:pStyle w:val="ListParagraph"/>
        <w:jc w:val="both"/>
        <w:rPr>
          <w:rFonts w:ascii="Times" w:hAnsi="Times"/>
          <w:sz w:val="24"/>
          <w:szCs w:val="24"/>
        </w:rPr>
      </w:pPr>
      <w:r>
        <w:rPr>
          <w:rFonts w:ascii="Times" w:hAnsi="Times"/>
          <w:sz w:val="24"/>
          <w:szCs w:val="24"/>
        </w:rPr>
        <w:t>What does this mean?</w:t>
      </w:r>
    </w:p>
    <w:p w:rsidR="004D1FB4" w:rsidRDefault="004D1FB4" w:rsidP="00B77BED">
      <w:pPr>
        <w:pStyle w:val="ListParagraph"/>
        <w:jc w:val="both"/>
        <w:rPr>
          <w:rFonts w:ascii="Times" w:hAnsi="Times"/>
          <w:sz w:val="24"/>
          <w:szCs w:val="24"/>
        </w:rPr>
      </w:pPr>
    </w:p>
    <w:p w:rsidR="004D1FB4" w:rsidRDefault="004D1FB4" w:rsidP="004D1FB4">
      <w:pPr>
        <w:pStyle w:val="ListParagraph"/>
        <w:numPr>
          <w:ilvl w:val="0"/>
          <w:numId w:val="6"/>
        </w:numPr>
        <w:jc w:val="both"/>
        <w:rPr>
          <w:rFonts w:ascii="Times" w:hAnsi="Times"/>
          <w:sz w:val="24"/>
          <w:szCs w:val="24"/>
        </w:rPr>
      </w:pPr>
      <w:r>
        <w:rPr>
          <w:rFonts w:ascii="Times" w:hAnsi="Times"/>
          <w:sz w:val="24"/>
          <w:szCs w:val="24"/>
        </w:rPr>
        <w:t>There is exclusivity in the gospel. Only through Christ can one be saved.</w:t>
      </w:r>
      <w:r w:rsidR="00771B8A">
        <w:rPr>
          <w:rFonts w:ascii="Times" w:hAnsi="Times"/>
          <w:sz w:val="24"/>
          <w:szCs w:val="24"/>
        </w:rPr>
        <w:t xml:space="preserve"> Paul’s logic in </w:t>
      </w:r>
      <w:r w:rsidR="00771B8A" w:rsidRPr="00771B8A">
        <w:rPr>
          <w:rFonts w:ascii="Times" w:hAnsi="Times"/>
          <w:b/>
          <w:sz w:val="24"/>
          <w:szCs w:val="24"/>
        </w:rPr>
        <w:t>1 Timothy 2:4-6</w:t>
      </w:r>
      <w:r w:rsidR="00771B8A">
        <w:rPr>
          <w:rFonts w:ascii="Times" w:hAnsi="Times"/>
          <w:sz w:val="24"/>
          <w:szCs w:val="24"/>
        </w:rPr>
        <w:t xml:space="preserve"> demands that we see Christ and no other as the savior of the whole world.</w:t>
      </w:r>
    </w:p>
    <w:p w:rsidR="00771B8A" w:rsidRDefault="00771B8A" w:rsidP="00771B8A">
      <w:pPr>
        <w:pStyle w:val="ListParagraph"/>
        <w:ind w:left="1440"/>
        <w:jc w:val="both"/>
        <w:rPr>
          <w:rFonts w:ascii="Times" w:hAnsi="Times"/>
          <w:sz w:val="24"/>
          <w:szCs w:val="24"/>
        </w:rPr>
      </w:pPr>
    </w:p>
    <w:p w:rsidR="00771B8A" w:rsidRDefault="00771B8A" w:rsidP="00771B8A">
      <w:pPr>
        <w:pStyle w:val="ListParagraph"/>
        <w:ind w:left="1440"/>
        <w:jc w:val="both"/>
        <w:rPr>
          <w:rFonts w:ascii="Times" w:hAnsi="Times"/>
          <w:sz w:val="24"/>
          <w:szCs w:val="24"/>
        </w:rPr>
      </w:pPr>
      <w:r>
        <w:rPr>
          <w:rFonts w:ascii="Times" w:hAnsi="Times"/>
          <w:sz w:val="24"/>
          <w:szCs w:val="24"/>
        </w:rPr>
        <w:t>“…</w:t>
      </w:r>
      <w:r w:rsidR="008D7F39" w:rsidRPr="008D7F39">
        <w:rPr>
          <w:rFonts w:ascii="Times" w:hAnsi="Times"/>
          <w:i/>
          <w:sz w:val="24"/>
          <w:szCs w:val="24"/>
        </w:rPr>
        <w:t xml:space="preserve">who desires </w:t>
      </w:r>
      <w:r w:rsidR="008D7F39" w:rsidRPr="008D7F39">
        <w:rPr>
          <w:rFonts w:ascii="Times" w:hAnsi="Times"/>
          <w:b/>
          <w:i/>
          <w:sz w:val="24"/>
          <w:szCs w:val="24"/>
          <w:u w:val="single"/>
        </w:rPr>
        <w:t>all people</w:t>
      </w:r>
      <w:r w:rsidR="008D7F39" w:rsidRPr="008D7F39">
        <w:rPr>
          <w:rFonts w:ascii="Times" w:hAnsi="Times"/>
          <w:i/>
          <w:sz w:val="24"/>
          <w:szCs w:val="24"/>
        </w:rPr>
        <w:t xml:space="preserve"> to be saved and to come to the knowledge of the </w:t>
      </w:r>
      <w:proofErr w:type="gramStart"/>
      <w:r w:rsidR="008D7F39" w:rsidRPr="008D7F39">
        <w:rPr>
          <w:rFonts w:ascii="Times" w:hAnsi="Times"/>
          <w:i/>
          <w:sz w:val="24"/>
          <w:szCs w:val="24"/>
        </w:rPr>
        <w:t>truth.</w:t>
      </w:r>
      <w:proofErr w:type="gramEnd"/>
      <w:r w:rsidR="008D7F39" w:rsidRPr="008D7F39">
        <w:rPr>
          <w:rFonts w:ascii="Times" w:hAnsi="Times"/>
          <w:i/>
          <w:sz w:val="24"/>
          <w:szCs w:val="24"/>
        </w:rPr>
        <w:t xml:space="preserve"> For there is </w:t>
      </w:r>
      <w:r w:rsidR="008D7F39" w:rsidRPr="00DB7D2C">
        <w:rPr>
          <w:rFonts w:ascii="Times" w:hAnsi="Times"/>
          <w:b/>
          <w:i/>
          <w:sz w:val="24"/>
          <w:szCs w:val="24"/>
          <w:u w:val="single"/>
        </w:rPr>
        <w:t>one God</w:t>
      </w:r>
      <w:r w:rsidR="008D7F39" w:rsidRPr="008D7F39">
        <w:rPr>
          <w:rFonts w:ascii="Times" w:hAnsi="Times"/>
          <w:i/>
          <w:sz w:val="24"/>
          <w:szCs w:val="24"/>
        </w:rPr>
        <w:t xml:space="preserve">, and there is </w:t>
      </w:r>
      <w:r w:rsidR="008D7F39" w:rsidRPr="00DB7D2C">
        <w:rPr>
          <w:rFonts w:ascii="Times" w:hAnsi="Times"/>
          <w:b/>
          <w:i/>
          <w:sz w:val="24"/>
          <w:szCs w:val="24"/>
          <w:u w:val="single"/>
        </w:rPr>
        <w:t>one</w:t>
      </w:r>
      <w:r w:rsidR="008D7F39" w:rsidRPr="00DB7D2C">
        <w:rPr>
          <w:rFonts w:ascii="Times" w:hAnsi="Times"/>
          <w:i/>
          <w:sz w:val="24"/>
          <w:szCs w:val="24"/>
          <w:u w:val="single"/>
        </w:rPr>
        <w:t xml:space="preserve"> </w:t>
      </w:r>
      <w:r w:rsidR="008D7F39" w:rsidRPr="00DB7D2C">
        <w:rPr>
          <w:rFonts w:ascii="Times" w:hAnsi="Times"/>
          <w:b/>
          <w:i/>
          <w:sz w:val="24"/>
          <w:szCs w:val="24"/>
          <w:u w:val="single"/>
        </w:rPr>
        <w:t>mediator</w:t>
      </w:r>
      <w:r w:rsidR="008D7F39" w:rsidRPr="008D7F39">
        <w:rPr>
          <w:rFonts w:ascii="Times" w:hAnsi="Times"/>
          <w:i/>
          <w:sz w:val="24"/>
          <w:szCs w:val="24"/>
        </w:rPr>
        <w:t xml:space="preserve"> between God and men, the man Christ Jesus, who gave himself </w:t>
      </w:r>
      <w:r w:rsidR="008D7F39" w:rsidRPr="00DB7D2C">
        <w:rPr>
          <w:rFonts w:ascii="Times" w:hAnsi="Times"/>
          <w:b/>
          <w:i/>
          <w:sz w:val="24"/>
          <w:szCs w:val="24"/>
          <w:u w:val="single"/>
        </w:rPr>
        <w:t>as a ransom for all</w:t>
      </w:r>
      <w:r w:rsidR="008D7F39" w:rsidRPr="008D7F39">
        <w:rPr>
          <w:rFonts w:ascii="Times" w:hAnsi="Times"/>
          <w:i/>
          <w:sz w:val="24"/>
          <w:szCs w:val="24"/>
        </w:rPr>
        <w:t xml:space="preserve">, which </w:t>
      </w:r>
      <w:proofErr w:type="gramStart"/>
      <w:r w:rsidR="008D7F39" w:rsidRPr="008D7F39">
        <w:rPr>
          <w:rFonts w:ascii="Times" w:hAnsi="Times"/>
          <w:i/>
          <w:sz w:val="24"/>
          <w:szCs w:val="24"/>
        </w:rPr>
        <w:t>is the testimony</w:t>
      </w:r>
      <w:proofErr w:type="gramEnd"/>
      <w:r w:rsidR="008D7F39" w:rsidRPr="008D7F39">
        <w:rPr>
          <w:rFonts w:ascii="Times" w:hAnsi="Times"/>
          <w:i/>
          <w:sz w:val="24"/>
          <w:szCs w:val="24"/>
        </w:rPr>
        <w:t xml:space="preserve"> given at the proper time.</w:t>
      </w:r>
      <w:r w:rsidR="008D7F39">
        <w:rPr>
          <w:rFonts w:ascii="Times" w:hAnsi="Times"/>
          <w:sz w:val="24"/>
          <w:szCs w:val="24"/>
        </w:rPr>
        <w:t>”</w:t>
      </w:r>
    </w:p>
    <w:p w:rsidR="008D7F39" w:rsidRDefault="008D7F39" w:rsidP="00771B8A">
      <w:pPr>
        <w:pStyle w:val="ListParagraph"/>
        <w:ind w:left="1440"/>
        <w:jc w:val="both"/>
        <w:rPr>
          <w:rFonts w:ascii="Times" w:hAnsi="Times"/>
          <w:sz w:val="24"/>
          <w:szCs w:val="24"/>
        </w:rPr>
      </w:pPr>
    </w:p>
    <w:p w:rsidR="008D7F39" w:rsidRDefault="008D7F39" w:rsidP="00771B8A">
      <w:pPr>
        <w:pStyle w:val="ListParagraph"/>
        <w:ind w:left="1440"/>
        <w:jc w:val="both"/>
        <w:rPr>
          <w:rFonts w:ascii="Times" w:hAnsi="Times"/>
          <w:b/>
          <w:sz w:val="24"/>
          <w:szCs w:val="24"/>
        </w:rPr>
      </w:pPr>
      <w:r>
        <w:rPr>
          <w:rFonts w:ascii="Times" w:hAnsi="Times"/>
          <w:sz w:val="24"/>
          <w:szCs w:val="24"/>
        </w:rPr>
        <w:t>Because God desires that all people be saved then Christ gave himself as a ransom for all (</w:t>
      </w:r>
      <w:r w:rsidRPr="008D7F39">
        <w:rPr>
          <w:rFonts w:ascii="Times" w:hAnsi="Times"/>
          <w:b/>
          <w:sz w:val="24"/>
          <w:szCs w:val="24"/>
        </w:rPr>
        <w:t>all without distinction</w:t>
      </w:r>
      <w:r>
        <w:rPr>
          <w:rFonts w:ascii="Times" w:hAnsi="Times"/>
          <w:sz w:val="24"/>
          <w:szCs w:val="24"/>
        </w:rPr>
        <w:t xml:space="preserve"> – that is Jew and Gentile, poor and rich, king or common man). See also </w:t>
      </w:r>
      <w:r w:rsidRPr="008D7F39">
        <w:rPr>
          <w:rFonts w:ascii="Times" w:hAnsi="Times"/>
          <w:b/>
          <w:sz w:val="24"/>
          <w:szCs w:val="24"/>
        </w:rPr>
        <w:t>Matthew 20:28; Mark 10:45; Isaiah 53:11b, 12b</w:t>
      </w:r>
      <w:r w:rsidR="00DB7D2C">
        <w:rPr>
          <w:rFonts w:ascii="Times" w:hAnsi="Times"/>
          <w:b/>
          <w:sz w:val="24"/>
          <w:szCs w:val="24"/>
        </w:rPr>
        <w:t>.</w:t>
      </w:r>
    </w:p>
    <w:p w:rsidR="00DB7D2C" w:rsidRDefault="00DB7D2C" w:rsidP="00771B8A">
      <w:pPr>
        <w:pStyle w:val="ListParagraph"/>
        <w:ind w:left="1440"/>
        <w:jc w:val="both"/>
        <w:rPr>
          <w:rFonts w:ascii="Times" w:hAnsi="Times"/>
          <w:b/>
          <w:sz w:val="24"/>
          <w:szCs w:val="24"/>
        </w:rPr>
      </w:pPr>
    </w:p>
    <w:p w:rsidR="00771B8A" w:rsidRDefault="00DB7D2C" w:rsidP="00DB7D2C">
      <w:pPr>
        <w:pStyle w:val="ListParagraph"/>
        <w:ind w:left="1440"/>
        <w:jc w:val="both"/>
        <w:rPr>
          <w:rFonts w:ascii="Times" w:hAnsi="Times"/>
          <w:sz w:val="24"/>
          <w:szCs w:val="24"/>
        </w:rPr>
      </w:pPr>
      <w:r>
        <w:rPr>
          <w:rFonts w:ascii="Times" w:hAnsi="Times"/>
          <w:sz w:val="24"/>
          <w:szCs w:val="24"/>
        </w:rPr>
        <w:t>Christ died for all people that God desired to be saved. This is true especially when one thinks of the golden chain of salvation (</w:t>
      </w:r>
      <w:r w:rsidRPr="00DB7D2C">
        <w:rPr>
          <w:rFonts w:ascii="Times" w:hAnsi="Times"/>
          <w:b/>
          <w:sz w:val="24"/>
          <w:szCs w:val="24"/>
        </w:rPr>
        <w:t>Romans 8:30</w:t>
      </w:r>
      <w:r>
        <w:rPr>
          <w:rFonts w:ascii="Times" w:hAnsi="Times"/>
          <w:sz w:val="24"/>
          <w:szCs w:val="24"/>
        </w:rPr>
        <w:t>) and that he lays down his life for his sheep (</w:t>
      </w:r>
      <w:r w:rsidRPr="00DB7D2C">
        <w:rPr>
          <w:rFonts w:ascii="Times" w:hAnsi="Times"/>
          <w:b/>
          <w:sz w:val="24"/>
          <w:szCs w:val="24"/>
        </w:rPr>
        <w:t>John 10:15</w:t>
      </w:r>
      <w:r>
        <w:rPr>
          <w:rFonts w:ascii="Times" w:hAnsi="Times"/>
          <w:sz w:val="24"/>
          <w:szCs w:val="24"/>
        </w:rPr>
        <w:t>).</w:t>
      </w:r>
    </w:p>
    <w:p w:rsidR="00DB7D2C" w:rsidRDefault="00DB7D2C" w:rsidP="00DB7D2C">
      <w:pPr>
        <w:pStyle w:val="ListParagraph"/>
        <w:ind w:left="1440"/>
        <w:jc w:val="both"/>
        <w:rPr>
          <w:rFonts w:ascii="Times" w:hAnsi="Times"/>
          <w:sz w:val="24"/>
          <w:szCs w:val="24"/>
        </w:rPr>
      </w:pPr>
    </w:p>
    <w:p w:rsidR="005A6D90" w:rsidRDefault="005A6D90" w:rsidP="00DB7D2C">
      <w:pPr>
        <w:pStyle w:val="ListParagraph"/>
        <w:ind w:left="1440"/>
        <w:jc w:val="both"/>
        <w:rPr>
          <w:rFonts w:ascii="Times" w:hAnsi="Times"/>
          <w:sz w:val="24"/>
          <w:szCs w:val="24"/>
        </w:rPr>
      </w:pPr>
      <w:r>
        <w:rPr>
          <w:rFonts w:ascii="Times" w:hAnsi="Times"/>
          <w:sz w:val="24"/>
          <w:szCs w:val="24"/>
        </w:rPr>
        <w:t xml:space="preserve">If there is only one God, then it means that all those who do not worship him are lost (hence Paul’s call for prayer to be made for them – </w:t>
      </w:r>
      <w:r w:rsidRPr="005A6D90">
        <w:rPr>
          <w:rFonts w:ascii="Times" w:hAnsi="Times"/>
          <w:b/>
          <w:sz w:val="24"/>
          <w:szCs w:val="24"/>
        </w:rPr>
        <w:t>see verse 1</w:t>
      </w:r>
      <w:r>
        <w:rPr>
          <w:rFonts w:ascii="Times" w:hAnsi="Times"/>
          <w:sz w:val="24"/>
          <w:szCs w:val="24"/>
        </w:rPr>
        <w:t>). Since there is only one God</w:t>
      </w:r>
      <w:r w:rsidR="00A56121">
        <w:rPr>
          <w:rFonts w:ascii="Times" w:hAnsi="Times"/>
          <w:sz w:val="24"/>
          <w:szCs w:val="24"/>
        </w:rPr>
        <w:t>, then there is only one way to reach him – namely, the Lord Jesus Christ. Hence, we see the precarious position that unbelievers and people who have not heard of Jesus find themselves in.</w:t>
      </w:r>
    </w:p>
    <w:p w:rsidR="005A6D90" w:rsidRPr="00771B8A" w:rsidRDefault="005A6D90" w:rsidP="00DB7D2C">
      <w:pPr>
        <w:pStyle w:val="ListParagraph"/>
        <w:ind w:left="1440"/>
        <w:jc w:val="both"/>
        <w:rPr>
          <w:rFonts w:ascii="Times" w:hAnsi="Times"/>
          <w:sz w:val="24"/>
          <w:szCs w:val="24"/>
        </w:rPr>
      </w:pPr>
    </w:p>
    <w:p w:rsidR="00DB7D2C" w:rsidRDefault="004D1FB4" w:rsidP="00DB7D2C">
      <w:pPr>
        <w:pStyle w:val="ListParagraph"/>
        <w:numPr>
          <w:ilvl w:val="0"/>
          <w:numId w:val="6"/>
        </w:numPr>
        <w:jc w:val="both"/>
        <w:rPr>
          <w:rFonts w:ascii="Times" w:hAnsi="Times"/>
          <w:sz w:val="24"/>
          <w:szCs w:val="24"/>
        </w:rPr>
      </w:pPr>
      <w:r>
        <w:rPr>
          <w:rFonts w:ascii="Times" w:hAnsi="Times"/>
          <w:sz w:val="24"/>
          <w:szCs w:val="24"/>
        </w:rPr>
        <w:t>People must hear and make a conscious response of faith and repentance.</w:t>
      </w:r>
      <w:r w:rsidR="005C6976">
        <w:rPr>
          <w:rFonts w:ascii="Times" w:hAnsi="Times"/>
          <w:sz w:val="24"/>
          <w:szCs w:val="24"/>
        </w:rPr>
        <w:t xml:space="preserve"> Paul’s argument in </w:t>
      </w:r>
      <w:r w:rsidR="005C6976" w:rsidRPr="005C6976">
        <w:rPr>
          <w:rFonts w:ascii="Times" w:hAnsi="Times"/>
          <w:b/>
          <w:sz w:val="24"/>
          <w:szCs w:val="24"/>
        </w:rPr>
        <w:t>Romans 10:10-17</w:t>
      </w:r>
      <w:r w:rsidR="005C6976">
        <w:rPr>
          <w:rFonts w:ascii="Times" w:hAnsi="Times"/>
          <w:sz w:val="24"/>
          <w:szCs w:val="24"/>
        </w:rPr>
        <w:t xml:space="preserve"> stresses the need to hear and to respond by faith. </w:t>
      </w:r>
    </w:p>
    <w:p w:rsidR="00DB7D2C" w:rsidRDefault="00DB7D2C" w:rsidP="00DB7D2C">
      <w:pPr>
        <w:pStyle w:val="ListParagraph"/>
        <w:ind w:left="1440"/>
        <w:jc w:val="both"/>
        <w:rPr>
          <w:rFonts w:ascii="Times" w:hAnsi="Times"/>
          <w:sz w:val="24"/>
          <w:szCs w:val="24"/>
        </w:rPr>
      </w:pPr>
    </w:p>
    <w:p w:rsidR="00B77BED" w:rsidRDefault="0080309B" w:rsidP="00DB7D2C">
      <w:pPr>
        <w:pStyle w:val="ListParagraph"/>
        <w:ind w:left="1440"/>
        <w:jc w:val="both"/>
        <w:rPr>
          <w:rFonts w:ascii="Times" w:hAnsi="Times"/>
          <w:i/>
          <w:sz w:val="24"/>
          <w:szCs w:val="24"/>
        </w:rPr>
      </w:pPr>
      <w:r w:rsidRPr="005C6976">
        <w:rPr>
          <w:rFonts w:ascii="Times" w:hAnsi="Times"/>
          <w:i/>
          <w:sz w:val="24"/>
          <w:szCs w:val="24"/>
        </w:rPr>
        <w:t>For the Scripture says, “Everyone who believes in him will not be put to shame.” For there is no distinction between Jew and Greek; for the same Lord is Lord of all, bestowing his riches on all who call on him. For “everyone who calls on the name of the Lord will be saved.” How then will they call on him in whom they have not believed? And how are they to believe in him of whom they have never heard</w:t>
      </w:r>
      <w:r w:rsidR="00771B8A" w:rsidRPr="005C6976">
        <w:rPr>
          <w:rFonts w:ascii="Times" w:hAnsi="Times"/>
          <w:i/>
          <w:sz w:val="24"/>
          <w:szCs w:val="24"/>
        </w:rPr>
        <w:t xml:space="preserve">? </w:t>
      </w:r>
      <w:r w:rsidR="005C6976" w:rsidRPr="005C6976">
        <w:rPr>
          <w:rFonts w:ascii="Times" w:hAnsi="Times"/>
          <w:i/>
          <w:sz w:val="24"/>
          <w:szCs w:val="24"/>
        </w:rPr>
        <w:t>And how are they to hear without someone preaching? And how are they to preach unless they are sent? As it is written, “How beautiful are the feet of those who preach the good news!” But they have not all obeyed the gospel. For Isaiah says, “Lord, who has believed what he has heard from us?” So faith comes from hearing, and hearing through the word of Christ.</w:t>
      </w:r>
    </w:p>
    <w:p w:rsidR="00B06B6B" w:rsidRDefault="00B06B6B" w:rsidP="00DB7D2C">
      <w:pPr>
        <w:pStyle w:val="ListParagraph"/>
        <w:ind w:left="1440"/>
        <w:jc w:val="both"/>
        <w:rPr>
          <w:rFonts w:ascii="Times" w:hAnsi="Times"/>
          <w:i/>
          <w:sz w:val="24"/>
          <w:szCs w:val="24"/>
        </w:rPr>
      </w:pPr>
    </w:p>
    <w:p w:rsidR="00B06B6B" w:rsidRDefault="00B06B6B" w:rsidP="00DB7D2C">
      <w:pPr>
        <w:pStyle w:val="ListParagraph"/>
        <w:ind w:left="1440"/>
        <w:jc w:val="both"/>
        <w:rPr>
          <w:rFonts w:ascii="Times" w:hAnsi="Times"/>
          <w:sz w:val="24"/>
          <w:szCs w:val="24"/>
        </w:rPr>
      </w:pPr>
      <w:r>
        <w:rPr>
          <w:rFonts w:ascii="Times" w:hAnsi="Times"/>
          <w:sz w:val="24"/>
          <w:szCs w:val="24"/>
        </w:rPr>
        <w:t>There is a logical flow to this argument:</w:t>
      </w:r>
    </w:p>
    <w:p w:rsidR="00B06B6B" w:rsidRDefault="00B06B6B" w:rsidP="00DB7D2C">
      <w:pPr>
        <w:pStyle w:val="ListParagraph"/>
        <w:ind w:left="1440"/>
        <w:jc w:val="both"/>
        <w:rPr>
          <w:rFonts w:ascii="Times" w:hAnsi="Times"/>
          <w:sz w:val="24"/>
          <w:szCs w:val="24"/>
        </w:rPr>
      </w:pPr>
    </w:p>
    <w:p w:rsidR="00B06B6B" w:rsidRDefault="00474DBB" w:rsidP="00B06B6B">
      <w:pPr>
        <w:pStyle w:val="ListParagraph"/>
        <w:numPr>
          <w:ilvl w:val="0"/>
          <w:numId w:val="7"/>
        </w:numPr>
        <w:jc w:val="both"/>
        <w:rPr>
          <w:rFonts w:ascii="Times" w:hAnsi="Times"/>
          <w:sz w:val="24"/>
          <w:szCs w:val="24"/>
        </w:rPr>
      </w:pPr>
      <w:r>
        <w:rPr>
          <w:rFonts w:ascii="Times" w:hAnsi="Times"/>
          <w:sz w:val="24"/>
          <w:szCs w:val="24"/>
        </w:rPr>
        <w:t>God is the God of all, Jew and Gentile (peoples of all the world).</w:t>
      </w:r>
    </w:p>
    <w:p w:rsidR="00474DBB" w:rsidRDefault="00474DBB" w:rsidP="00B06B6B">
      <w:pPr>
        <w:pStyle w:val="ListParagraph"/>
        <w:numPr>
          <w:ilvl w:val="0"/>
          <w:numId w:val="7"/>
        </w:numPr>
        <w:jc w:val="both"/>
        <w:rPr>
          <w:rFonts w:ascii="Times" w:hAnsi="Times"/>
          <w:sz w:val="24"/>
          <w:szCs w:val="24"/>
        </w:rPr>
      </w:pPr>
      <w:r>
        <w:rPr>
          <w:rFonts w:ascii="Times" w:hAnsi="Times"/>
          <w:sz w:val="24"/>
          <w:szCs w:val="24"/>
        </w:rPr>
        <w:t>All who call on his name will be saved.</w:t>
      </w:r>
    </w:p>
    <w:p w:rsidR="00474DBB" w:rsidRDefault="00474DBB" w:rsidP="00474DBB">
      <w:pPr>
        <w:pStyle w:val="ListParagraph"/>
        <w:numPr>
          <w:ilvl w:val="0"/>
          <w:numId w:val="7"/>
        </w:numPr>
        <w:jc w:val="both"/>
        <w:rPr>
          <w:rFonts w:ascii="Times" w:hAnsi="Times"/>
          <w:sz w:val="24"/>
          <w:szCs w:val="24"/>
        </w:rPr>
      </w:pPr>
      <w:r>
        <w:rPr>
          <w:rFonts w:ascii="Times" w:hAnsi="Times"/>
          <w:sz w:val="24"/>
          <w:szCs w:val="24"/>
        </w:rPr>
        <w:t xml:space="preserve">It only makes sense if they call on him that they have believed in him. </w:t>
      </w:r>
    </w:p>
    <w:p w:rsidR="00474DBB" w:rsidRDefault="00474DBB" w:rsidP="00474DBB">
      <w:pPr>
        <w:pStyle w:val="ListParagraph"/>
        <w:numPr>
          <w:ilvl w:val="0"/>
          <w:numId w:val="7"/>
        </w:numPr>
        <w:jc w:val="both"/>
        <w:rPr>
          <w:rFonts w:ascii="Times" w:hAnsi="Times"/>
          <w:sz w:val="24"/>
          <w:szCs w:val="24"/>
        </w:rPr>
      </w:pPr>
      <w:r>
        <w:rPr>
          <w:rFonts w:ascii="Times" w:hAnsi="Times"/>
          <w:sz w:val="24"/>
          <w:szCs w:val="24"/>
        </w:rPr>
        <w:t>You can only believe in someone or something you know of, or heard.</w:t>
      </w:r>
    </w:p>
    <w:p w:rsidR="00474DBB" w:rsidRDefault="00474DBB" w:rsidP="00474DBB">
      <w:pPr>
        <w:pStyle w:val="ListParagraph"/>
        <w:numPr>
          <w:ilvl w:val="0"/>
          <w:numId w:val="7"/>
        </w:numPr>
        <w:jc w:val="both"/>
        <w:rPr>
          <w:rFonts w:ascii="Times" w:hAnsi="Times"/>
          <w:sz w:val="24"/>
          <w:szCs w:val="24"/>
        </w:rPr>
      </w:pPr>
      <w:r>
        <w:rPr>
          <w:rFonts w:ascii="Times" w:hAnsi="Times"/>
          <w:sz w:val="24"/>
          <w:szCs w:val="24"/>
        </w:rPr>
        <w:t>You can only hear something if you have been told, that is preached to.</w:t>
      </w:r>
    </w:p>
    <w:p w:rsidR="00474DBB" w:rsidRDefault="00474DBB" w:rsidP="00474DBB">
      <w:pPr>
        <w:pStyle w:val="ListParagraph"/>
        <w:numPr>
          <w:ilvl w:val="0"/>
          <w:numId w:val="7"/>
        </w:numPr>
        <w:jc w:val="both"/>
        <w:rPr>
          <w:rFonts w:ascii="Times" w:hAnsi="Times"/>
          <w:sz w:val="24"/>
          <w:szCs w:val="24"/>
        </w:rPr>
      </w:pPr>
      <w:r>
        <w:rPr>
          <w:rFonts w:ascii="Times" w:hAnsi="Times"/>
          <w:sz w:val="24"/>
          <w:szCs w:val="24"/>
        </w:rPr>
        <w:t xml:space="preserve">You can only preach if you are sent. </w:t>
      </w:r>
    </w:p>
    <w:p w:rsidR="00474DBB" w:rsidRDefault="00474DBB" w:rsidP="00474DBB">
      <w:pPr>
        <w:pStyle w:val="ListParagraph"/>
        <w:ind w:left="2160"/>
        <w:jc w:val="both"/>
        <w:rPr>
          <w:rFonts w:ascii="Times" w:hAnsi="Times"/>
          <w:sz w:val="24"/>
          <w:szCs w:val="24"/>
        </w:rPr>
      </w:pPr>
    </w:p>
    <w:p w:rsidR="00474DBB" w:rsidRDefault="00474DBB" w:rsidP="00474DBB">
      <w:pPr>
        <w:pStyle w:val="ListParagraph"/>
        <w:ind w:left="2160"/>
        <w:jc w:val="both"/>
        <w:rPr>
          <w:rFonts w:ascii="Times" w:hAnsi="Times"/>
          <w:sz w:val="24"/>
          <w:szCs w:val="24"/>
        </w:rPr>
      </w:pPr>
      <w:r>
        <w:rPr>
          <w:rFonts w:ascii="Times" w:hAnsi="Times"/>
          <w:sz w:val="24"/>
          <w:szCs w:val="24"/>
        </w:rPr>
        <w:t>Working backwards the argument becomes:</w:t>
      </w:r>
    </w:p>
    <w:p w:rsidR="00474DBB" w:rsidRDefault="00474DBB" w:rsidP="00474DBB">
      <w:pPr>
        <w:pStyle w:val="ListParagraph"/>
        <w:ind w:left="2160"/>
        <w:jc w:val="both"/>
        <w:rPr>
          <w:rFonts w:ascii="Times" w:hAnsi="Times"/>
          <w:sz w:val="24"/>
          <w:szCs w:val="24"/>
        </w:rPr>
      </w:pPr>
    </w:p>
    <w:p w:rsidR="00474DBB" w:rsidRDefault="00474DBB" w:rsidP="00474DBB">
      <w:pPr>
        <w:pStyle w:val="ListParagraph"/>
        <w:numPr>
          <w:ilvl w:val="0"/>
          <w:numId w:val="8"/>
        </w:numPr>
        <w:jc w:val="both"/>
        <w:rPr>
          <w:rFonts w:ascii="Times" w:hAnsi="Times"/>
          <w:sz w:val="24"/>
          <w:szCs w:val="24"/>
        </w:rPr>
      </w:pPr>
      <w:r>
        <w:rPr>
          <w:rFonts w:ascii="Times" w:hAnsi="Times"/>
          <w:sz w:val="24"/>
          <w:szCs w:val="24"/>
        </w:rPr>
        <w:t>Sent</w:t>
      </w:r>
    </w:p>
    <w:p w:rsidR="00474DBB" w:rsidRDefault="00474DBB" w:rsidP="00474DBB">
      <w:pPr>
        <w:pStyle w:val="ListParagraph"/>
        <w:numPr>
          <w:ilvl w:val="0"/>
          <w:numId w:val="8"/>
        </w:numPr>
        <w:jc w:val="both"/>
        <w:rPr>
          <w:rFonts w:ascii="Times" w:hAnsi="Times"/>
          <w:sz w:val="24"/>
          <w:szCs w:val="24"/>
        </w:rPr>
      </w:pPr>
      <w:r>
        <w:rPr>
          <w:rFonts w:ascii="Times" w:hAnsi="Times"/>
          <w:sz w:val="24"/>
          <w:szCs w:val="24"/>
        </w:rPr>
        <w:t>Preached</w:t>
      </w:r>
    </w:p>
    <w:p w:rsidR="00474DBB" w:rsidRDefault="00474DBB" w:rsidP="00474DBB">
      <w:pPr>
        <w:pStyle w:val="ListParagraph"/>
        <w:numPr>
          <w:ilvl w:val="0"/>
          <w:numId w:val="8"/>
        </w:numPr>
        <w:jc w:val="both"/>
        <w:rPr>
          <w:rFonts w:ascii="Times" w:hAnsi="Times"/>
          <w:sz w:val="24"/>
          <w:szCs w:val="24"/>
        </w:rPr>
      </w:pPr>
      <w:r>
        <w:rPr>
          <w:rFonts w:ascii="Times" w:hAnsi="Times"/>
          <w:sz w:val="24"/>
          <w:szCs w:val="24"/>
        </w:rPr>
        <w:t>Hear</w:t>
      </w:r>
    </w:p>
    <w:p w:rsidR="00474DBB" w:rsidRDefault="00474DBB" w:rsidP="00474DBB">
      <w:pPr>
        <w:pStyle w:val="ListParagraph"/>
        <w:numPr>
          <w:ilvl w:val="0"/>
          <w:numId w:val="8"/>
        </w:numPr>
        <w:jc w:val="both"/>
        <w:rPr>
          <w:rFonts w:ascii="Times" w:hAnsi="Times"/>
          <w:sz w:val="24"/>
          <w:szCs w:val="24"/>
        </w:rPr>
      </w:pPr>
      <w:r>
        <w:rPr>
          <w:rFonts w:ascii="Times" w:hAnsi="Times"/>
          <w:sz w:val="24"/>
          <w:szCs w:val="24"/>
        </w:rPr>
        <w:t>Believe</w:t>
      </w:r>
    </w:p>
    <w:p w:rsidR="00474DBB" w:rsidRDefault="00474DBB" w:rsidP="00474DBB">
      <w:pPr>
        <w:pStyle w:val="ListParagraph"/>
        <w:numPr>
          <w:ilvl w:val="0"/>
          <w:numId w:val="8"/>
        </w:numPr>
        <w:jc w:val="both"/>
        <w:rPr>
          <w:rFonts w:ascii="Times" w:hAnsi="Times"/>
          <w:sz w:val="24"/>
          <w:szCs w:val="24"/>
        </w:rPr>
      </w:pPr>
      <w:r>
        <w:rPr>
          <w:rFonts w:ascii="Times" w:hAnsi="Times"/>
          <w:sz w:val="24"/>
          <w:szCs w:val="24"/>
        </w:rPr>
        <w:t>Call</w:t>
      </w:r>
    </w:p>
    <w:p w:rsidR="00474DBB" w:rsidRDefault="00474DBB" w:rsidP="00474DBB">
      <w:pPr>
        <w:jc w:val="both"/>
        <w:rPr>
          <w:rFonts w:ascii="Times" w:hAnsi="Times"/>
          <w:sz w:val="24"/>
          <w:szCs w:val="24"/>
        </w:rPr>
      </w:pPr>
      <w:r>
        <w:rPr>
          <w:rFonts w:ascii="Times" w:hAnsi="Times"/>
          <w:sz w:val="24"/>
          <w:szCs w:val="24"/>
        </w:rPr>
        <w:t>So we see that at the very end of the missionary endeavor is for men to call on the name of the Lord. Why? Because they are lost an</w:t>
      </w:r>
      <w:r w:rsidR="00381C18">
        <w:rPr>
          <w:rFonts w:ascii="Times" w:hAnsi="Times"/>
          <w:sz w:val="24"/>
          <w:szCs w:val="24"/>
        </w:rPr>
        <w:t>d they are in need of salvation (</w:t>
      </w:r>
      <w:r w:rsidR="00381C18" w:rsidRPr="00381C18">
        <w:rPr>
          <w:rFonts w:ascii="Times" w:hAnsi="Times"/>
          <w:b/>
          <w:sz w:val="24"/>
          <w:szCs w:val="24"/>
        </w:rPr>
        <w:t>2 Corinthians 5:18</w:t>
      </w:r>
      <w:r w:rsidR="00381C18">
        <w:rPr>
          <w:rFonts w:ascii="Times" w:hAnsi="Times"/>
          <w:sz w:val="24"/>
          <w:szCs w:val="24"/>
        </w:rPr>
        <w:t>).</w:t>
      </w:r>
    </w:p>
    <w:p w:rsidR="004E124A" w:rsidRDefault="004E124A" w:rsidP="00474DBB">
      <w:pPr>
        <w:jc w:val="both"/>
        <w:rPr>
          <w:rFonts w:ascii="Times" w:hAnsi="Times"/>
          <w:sz w:val="24"/>
          <w:szCs w:val="24"/>
        </w:rPr>
      </w:pPr>
      <w:r>
        <w:rPr>
          <w:rFonts w:ascii="Times" w:hAnsi="Times"/>
          <w:sz w:val="24"/>
          <w:szCs w:val="24"/>
        </w:rPr>
        <w:t>So, two things are motivators for missions. Two things make missions necessary:</w:t>
      </w:r>
    </w:p>
    <w:p w:rsidR="004E124A" w:rsidRDefault="004E124A" w:rsidP="004E124A">
      <w:pPr>
        <w:pStyle w:val="ListParagraph"/>
        <w:numPr>
          <w:ilvl w:val="0"/>
          <w:numId w:val="9"/>
        </w:numPr>
        <w:jc w:val="both"/>
        <w:rPr>
          <w:rFonts w:ascii="Times" w:hAnsi="Times"/>
          <w:sz w:val="24"/>
          <w:szCs w:val="24"/>
        </w:rPr>
      </w:pPr>
      <w:r>
        <w:rPr>
          <w:rFonts w:ascii="Times" w:hAnsi="Times"/>
          <w:sz w:val="24"/>
          <w:szCs w:val="24"/>
        </w:rPr>
        <w:t>The reality of judgment day (</w:t>
      </w:r>
      <w:r w:rsidRPr="004E124A">
        <w:rPr>
          <w:rFonts w:ascii="Times" w:hAnsi="Times"/>
          <w:b/>
          <w:sz w:val="24"/>
          <w:szCs w:val="24"/>
        </w:rPr>
        <w:t>2 Corinthians 5:10</w:t>
      </w:r>
      <w:r>
        <w:rPr>
          <w:rFonts w:ascii="Times" w:hAnsi="Times"/>
          <w:sz w:val="24"/>
          <w:szCs w:val="24"/>
        </w:rPr>
        <w:t>).</w:t>
      </w:r>
    </w:p>
    <w:p w:rsidR="004E124A" w:rsidRDefault="004E124A" w:rsidP="004E124A">
      <w:pPr>
        <w:pStyle w:val="ListParagraph"/>
        <w:numPr>
          <w:ilvl w:val="0"/>
          <w:numId w:val="9"/>
        </w:numPr>
        <w:jc w:val="both"/>
        <w:rPr>
          <w:rFonts w:ascii="Times" w:hAnsi="Times"/>
          <w:sz w:val="24"/>
          <w:szCs w:val="24"/>
        </w:rPr>
      </w:pPr>
      <w:r>
        <w:rPr>
          <w:rFonts w:ascii="Times" w:hAnsi="Times"/>
          <w:sz w:val="24"/>
          <w:szCs w:val="24"/>
        </w:rPr>
        <w:t>The Love of Christ for all men (</w:t>
      </w:r>
      <w:r w:rsidRPr="004E124A">
        <w:rPr>
          <w:rFonts w:ascii="Times" w:hAnsi="Times"/>
          <w:b/>
          <w:sz w:val="24"/>
          <w:szCs w:val="24"/>
        </w:rPr>
        <w:t>2 Corinthians 5:14-15</w:t>
      </w:r>
      <w:r>
        <w:rPr>
          <w:rFonts w:ascii="Times" w:hAnsi="Times"/>
          <w:sz w:val="24"/>
          <w:szCs w:val="24"/>
        </w:rPr>
        <w:t>).</w:t>
      </w:r>
    </w:p>
    <w:p w:rsidR="00C3724B" w:rsidRDefault="004E124A" w:rsidP="00C3724B">
      <w:pPr>
        <w:shd w:val="clear" w:color="auto" w:fill="FFFFFF"/>
        <w:spacing w:before="450" w:after="240" w:line="240" w:lineRule="auto"/>
        <w:rPr>
          <w:rFonts w:ascii="Times New Roman" w:eastAsia="Times New Roman" w:hAnsi="Times New Roman" w:cs="Times New Roman"/>
          <w:bCs/>
          <w:color w:val="000000"/>
          <w:spacing w:val="-6"/>
          <w:sz w:val="24"/>
          <w:szCs w:val="24"/>
        </w:rPr>
      </w:pPr>
      <w:r w:rsidRPr="00C3724B">
        <w:rPr>
          <w:rFonts w:ascii="Times New Roman" w:eastAsia="Times New Roman" w:hAnsi="Times New Roman" w:cs="Times New Roman"/>
          <w:bCs/>
          <w:color w:val="000000"/>
          <w:spacing w:val="-6"/>
          <w:sz w:val="24"/>
          <w:szCs w:val="24"/>
        </w:rPr>
        <w:t>“</w:t>
      </w:r>
      <w:r w:rsidRPr="00C3724B">
        <w:rPr>
          <w:rFonts w:ascii="Times New Roman" w:eastAsia="Times New Roman" w:hAnsi="Times New Roman" w:cs="Times New Roman"/>
          <w:b/>
          <w:bCs/>
          <w:i/>
          <w:color w:val="000000"/>
          <w:spacing w:val="-6"/>
          <w:sz w:val="24"/>
          <w:szCs w:val="24"/>
        </w:rPr>
        <w:t>Some wish to live within the sound of church and chapel bell. I want to run a rescue shop within a yard of hell!</w:t>
      </w:r>
      <w:r w:rsidRPr="00C3724B">
        <w:rPr>
          <w:rFonts w:ascii="Times New Roman" w:eastAsia="Times New Roman" w:hAnsi="Times New Roman" w:cs="Times New Roman"/>
          <w:bCs/>
          <w:color w:val="000000"/>
          <w:spacing w:val="-6"/>
          <w:sz w:val="24"/>
          <w:szCs w:val="24"/>
        </w:rPr>
        <w:t>”</w:t>
      </w:r>
    </w:p>
    <w:p w:rsidR="00C3724B" w:rsidRPr="00C3724B" w:rsidRDefault="00C3724B" w:rsidP="00C3724B">
      <w:pPr>
        <w:shd w:val="clear" w:color="auto" w:fill="FFFFFF"/>
        <w:spacing w:before="450" w:after="240" w:line="240" w:lineRule="auto"/>
        <w:jc w:val="right"/>
        <w:rPr>
          <w:rFonts w:ascii="Times New Roman" w:eastAsia="Times New Roman" w:hAnsi="Times New Roman" w:cs="Times New Roman"/>
          <w:bCs/>
          <w:color w:val="000000"/>
          <w:spacing w:val="-6"/>
          <w:sz w:val="24"/>
          <w:szCs w:val="24"/>
        </w:rPr>
      </w:pPr>
      <w:r>
        <w:rPr>
          <w:rFonts w:ascii="Times New Roman" w:eastAsia="Times New Roman" w:hAnsi="Times New Roman" w:cs="Times New Roman"/>
          <w:color w:val="000000"/>
          <w:spacing w:val="-6"/>
          <w:sz w:val="24"/>
          <w:szCs w:val="24"/>
        </w:rPr>
        <w:br/>
        <w:t xml:space="preserve">C.T. </w:t>
      </w:r>
      <w:proofErr w:type="spellStart"/>
      <w:r>
        <w:rPr>
          <w:rFonts w:ascii="Times New Roman" w:eastAsia="Times New Roman" w:hAnsi="Times New Roman" w:cs="Times New Roman"/>
          <w:color w:val="000000"/>
          <w:spacing w:val="-6"/>
          <w:sz w:val="24"/>
          <w:szCs w:val="24"/>
        </w:rPr>
        <w:t>Studd</w:t>
      </w:r>
      <w:proofErr w:type="spellEnd"/>
    </w:p>
    <w:p w:rsidR="00C3724B" w:rsidRDefault="00C3724B" w:rsidP="00C3724B">
      <w:pPr>
        <w:spacing w:before="100" w:beforeAutospacing="1" w:after="100" w:afterAutospacing="1" w:line="240" w:lineRule="auto"/>
        <w:rPr>
          <w:rFonts w:ascii="Times New Roman" w:eastAsia="Times New Roman" w:hAnsi="Times New Roman" w:cs="Times New Roman"/>
          <w:sz w:val="24"/>
          <w:szCs w:val="24"/>
        </w:rPr>
      </w:pPr>
      <w:r w:rsidRPr="00C3724B">
        <w:rPr>
          <w:rFonts w:ascii="Times New Roman" w:eastAsia="Times New Roman" w:hAnsi="Times New Roman" w:cs="Times New Roman"/>
          <w:sz w:val="24"/>
          <w:szCs w:val="24"/>
        </w:rPr>
        <w:t>“</w:t>
      </w:r>
      <w:r w:rsidRPr="00C3724B">
        <w:rPr>
          <w:rFonts w:ascii="Times New Roman" w:eastAsia="Times New Roman" w:hAnsi="Times New Roman" w:cs="Times New Roman"/>
          <w:b/>
          <w:i/>
          <w:sz w:val="24"/>
          <w:szCs w:val="24"/>
        </w:rPr>
        <w:t>The spirit of Christ is the spirit of missions. The nearer we get to him, the more intensely missionary we become.</w:t>
      </w:r>
      <w:r w:rsidRPr="00C3724B">
        <w:rPr>
          <w:rFonts w:ascii="Times New Roman" w:eastAsia="Times New Roman" w:hAnsi="Times New Roman" w:cs="Times New Roman"/>
          <w:sz w:val="24"/>
          <w:szCs w:val="24"/>
        </w:rPr>
        <w:t xml:space="preserve">” </w:t>
      </w:r>
    </w:p>
    <w:p w:rsidR="00C3724B" w:rsidRPr="00C3724B" w:rsidRDefault="00C3724B" w:rsidP="00C3724B">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Henry Martyn</w:t>
      </w:r>
    </w:p>
    <w:p w:rsidR="00C3724B" w:rsidRDefault="00C3724B" w:rsidP="00C3724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C3724B">
        <w:rPr>
          <w:rFonts w:ascii="Times New Roman" w:eastAsia="Times New Roman" w:hAnsi="Times New Roman" w:cs="Times New Roman"/>
          <w:b/>
          <w:i/>
          <w:sz w:val="24"/>
          <w:szCs w:val="24"/>
        </w:rPr>
        <w:t>We must be global Christians with a global vision because our God is a global God.</w:t>
      </w:r>
      <w:r w:rsidRPr="00C3724B">
        <w:rPr>
          <w:rFonts w:ascii="Times New Roman" w:eastAsia="Times New Roman" w:hAnsi="Times New Roman" w:cs="Times New Roman"/>
          <w:sz w:val="24"/>
          <w:szCs w:val="24"/>
        </w:rPr>
        <w:t xml:space="preserve">” </w:t>
      </w:r>
    </w:p>
    <w:p w:rsidR="00C3724B" w:rsidRPr="00C3724B" w:rsidRDefault="00C3724B" w:rsidP="00C3724B">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John R.W. Stott</w:t>
      </w:r>
    </w:p>
    <w:p w:rsidR="00C3724B" w:rsidRDefault="00C3724B" w:rsidP="00C3724B">
      <w:pPr>
        <w:spacing w:before="100" w:beforeAutospacing="1" w:after="100" w:afterAutospacing="1" w:line="240" w:lineRule="auto"/>
        <w:rPr>
          <w:rFonts w:ascii="Times New Roman" w:eastAsia="Times New Roman" w:hAnsi="Times New Roman" w:cs="Times New Roman"/>
          <w:sz w:val="24"/>
          <w:szCs w:val="24"/>
        </w:rPr>
      </w:pPr>
      <w:r w:rsidRPr="00C3724B">
        <w:rPr>
          <w:rFonts w:ascii="Times New Roman" w:eastAsia="Times New Roman" w:hAnsi="Times New Roman" w:cs="Times New Roman"/>
          <w:sz w:val="24"/>
          <w:szCs w:val="24"/>
        </w:rPr>
        <w:t>“</w:t>
      </w:r>
      <w:r w:rsidRPr="00C3724B">
        <w:rPr>
          <w:rFonts w:ascii="Times New Roman" w:eastAsia="Times New Roman" w:hAnsi="Times New Roman" w:cs="Times New Roman"/>
          <w:b/>
          <w:i/>
          <w:sz w:val="24"/>
          <w:szCs w:val="24"/>
        </w:rPr>
        <w:t xml:space="preserve">There is not a square inch in the whole domain of our human existence over which Christ, who is Sovereign over all, does not cry, </w:t>
      </w:r>
      <w:proofErr w:type="gramStart"/>
      <w:r w:rsidRPr="00C3724B">
        <w:rPr>
          <w:rFonts w:ascii="Times New Roman" w:eastAsia="Times New Roman" w:hAnsi="Times New Roman" w:cs="Times New Roman"/>
          <w:b/>
          <w:i/>
          <w:sz w:val="24"/>
          <w:szCs w:val="24"/>
        </w:rPr>
        <w:t>Mine</w:t>
      </w:r>
      <w:proofErr w:type="gramEnd"/>
      <w:r w:rsidRPr="00C3724B">
        <w:rPr>
          <w:rFonts w:ascii="Times New Roman" w:eastAsia="Times New Roman" w:hAnsi="Times New Roman" w:cs="Times New Roman"/>
          <w:b/>
          <w:i/>
          <w:sz w:val="24"/>
          <w:szCs w:val="24"/>
        </w:rPr>
        <w:t>!</w:t>
      </w:r>
      <w:r w:rsidRPr="00C3724B">
        <w:rPr>
          <w:rFonts w:ascii="Times New Roman" w:eastAsia="Times New Roman" w:hAnsi="Times New Roman" w:cs="Times New Roman"/>
          <w:sz w:val="24"/>
          <w:szCs w:val="24"/>
        </w:rPr>
        <w:t xml:space="preserve">” </w:t>
      </w:r>
    </w:p>
    <w:p w:rsidR="00C3724B" w:rsidRPr="00C3724B" w:rsidRDefault="00C3724B" w:rsidP="00C3724B">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Abraham </w:t>
      </w:r>
      <w:proofErr w:type="spellStart"/>
      <w:r>
        <w:rPr>
          <w:rFonts w:ascii="Times New Roman" w:eastAsia="Times New Roman" w:hAnsi="Times New Roman" w:cs="Times New Roman"/>
          <w:sz w:val="24"/>
          <w:szCs w:val="24"/>
        </w:rPr>
        <w:t>Kuyper</w:t>
      </w:r>
      <w:proofErr w:type="spellEnd"/>
    </w:p>
    <w:p w:rsidR="00C3724B" w:rsidRDefault="00C3724B" w:rsidP="00C3724B">
      <w:pPr>
        <w:spacing w:before="100" w:beforeAutospacing="1" w:after="100" w:afterAutospacing="1" w:line="240" w:lineRule="auto"/>
        <w:rPr>
          <w:rFonts w:ascii="Times New Roman" w:eastAsia="Times New Roman" w:hAnsi="Times New Roman" w:cs="Times New Roman"/>
          <w:sz w:val="24"/>
          <w:szCs w:val="24"/>
        </w:rPr>
      </w:pPr>
      <w:r w:rsidRPr="00C3724B">
        <w:rPr>
          <w:rFonts w:ascii="Times New Roman" w:eastAsia="Times New Roman" w:hAnsi="Times New Roman" w:cs="Times New Roman"/>
          <w:sz w:val="24"/>
          <w:szCs w:val="24"/>
        </w:rPr>
        <w:t>“</w:t>
      </w:r>
      <w:r w:rsidRPr="00C3724B">
        <w:rPr>
          <w:rFonts w:ascii="Times New Roman" w:eastAsia="Times New Roman" w:hAnsi="Times New Roman" w:cs="Times New Roman"/>
          <w:b/>
          <w:i/>
          <w:sz w:val="24"/>
          <w:szCs w:val="24"/>
        </w:rPr>
        <w:t xml:space="preserve">If there be anything about which we cannot tolerate </w:t>
      </w:r>
      <w:proofErr w:type="spellStart"/>
      <w:r w:rsidRPr="00C3724B">
        <w:rPr>
          <w:rFonts w:ascii="Times New Roman" w:eastAsia="Times New Roman" w:hAnsi="Times New Roman" w:cs="Times New Roman"/>
          <w:b/>
          <w:i/>
          <w:sz w:val="24"/>
          <w:szCs w:val="24"/>
        </w:rPr>
        <w:t>lukewarmness</w:t>
      </w:r>
      <w:proofErr w:type="spellEnd"/>
      <w:r w:rsidRPr="00C3724B">
        <w:rPr>
          <w:rFonts w:ascii="Times New Roman" w:eastAsia="Times New Roman" w:hAnsi="Times New Roman" w:cs="Times New Roman"/>
          <w:b/>
          <w:i/>
          <w:sz w:val="24"/>
          <w:szCs w:val="24"/>
        </w:rPr>
        <w:t>, it is in the matter of sending the gospel to a dying world.</w:t>
      </w:r>
      <w:r w:rsidRPr="00C3724B">
        <w:rPr>
          <w:rFonts w:ascii="Times New Roman" w:eastAsia="Times New Roman" w:hAnsi="Times New Roman" w:cs="Times New Roman"/>
          <w:sz w:val="24"/>
          <w:szCs w:val="24"/>
        </w:rPr>
        <w:t xml:space="preserve">” </w:t>
      </w:r>
    </w:p>
    <w:p w:rsidR="00C3724B" w:rsidRDefault="00C3724B" w:rsidP="00C3724B">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Charles Spurgeon</w:t>
      </w:r>
      <w:r w:rsidRPr="00C3724B">
        <w:rPr>
          <w:rFonts w:ascii="Times New Roman" w:eastAsia="Times New Roman" w:hAnsi="Times New Roman" w:cs="Times New Roman"/>
          <w:sz w:val="24"/>
          <w:szCs w:val="24"/>
        </w:rPr>
        <w:t xml:space="preserve"> </w:t>
      </w:r>
    </w:p>
    <w:p w:rsidR="00C3724B" w:rsidRDefault="00C3724B" w:rsidP="00C3724B">
      <w:pPr>
        <w:spacing w:before="100" w:beforeAutospacing="1" w:after="100" w:afterAutospacing="1" w:line="240" w:lineRule="auto"/>
        <w:rPr>
          <w:rFonts w:ascii="Times New Roman" w:eastAsia="Times New Roman" w:hAnsi="Times New Roman" w:cs="Times New Roman"/>
          <w:sz w:val="24"/>
          <w:szCs w:val="24"/>
        </w:rPr>
      </w:pPr>
      <w:r w:rsidRPr="00C3724B">
        <w:rPr>
          <w:rFonts w:ascii="Times New Roman" w:eastAsia="Times New Roman" w:hAnsi="Times New Roman" w:cs="Times New Roman"/>
          <w:sz w:val="24"/>
          <w:szCs w:val="24"/>
        </w:rPr>
        <w:t>“</w:t>
      </w:r>
      <w:r w:rsidRPr="00C3724B">
        <w:rPr>
          <w:rFonts w:ascii="Times New Roman" w:eastAsia="Times New Roman" w:hAnsi="Times New Roman" w:cs="Times New Roman"/>
          <w:b/>
          <w:i/>
          <w:sz w:val="24"/>
          <w:szCs w:val="24"/>
        </w:rPr>
        <w:t>If sinners will be damned, at least let them leap to Hell over our bodies.</w:t>
      </w:r>
      <w:r w:rsidRPr="00C3724B">
        <w:rPr>
          <w:rFonts w:ascii="Times New Roman" w:eastAsia="Times New Roman" w:hAnsi="Times New Roman" w:cs="Times New Roman"/>
          <w:sz w:val="24"/>
          <w:szCs w:val="24"/>
        </w:rPr>
        <w:t xml:space="preserve">” </w:t>
      </w:r>
    </w:p>
    <w:p w:rsidR="00C3724B" w:rsidRPr="00C3724B" w:rsidRDefault="00C3724B" w:rsidP="00C3724B">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Charles Spurgeon</w:t>
      </w:r>
    </w:p>
    <w:p w:rsidR="00C3724B" w:rsidRDefault="00C3724B" w:rsidP="00C3724B">
      <w:pPr>
        <w:spacing w:before="100" w:beforeAutospacing="1" w:after="100" w:afterAutospacing="1" w:line="240" w:lineRule="auto"/>
        <w:rPr>
          <w:rFonts w:ascii="Times New Roman" w:eastAsia="Times New Roman" w:hAnsi="Times New Roman" w:cs="Times New Roman"/>
          <w:sz w:val="24"/>
          <w:szCs w:val="24"/>
        </w:rPr>
      </w:pPr>
      <w:r w:rsidRPr="00C3724B">
        <w:rPr>
          <w:rFonts w:ascii="Times New Roman" w:eastAsia="Times New Roman" w:hAnsi="Times New Roman" w:cs="Times New Roman"/>
          <w:sz w:val="24"/>
          <w:szCs w:val="24"/>
        </w:rPr>
        <w:t>“</w:t>
      </w:r>
      <w:r w:rsidRPr="00C3724B">
        <w:rPr>
          <w:rFonts w:ascii="Times New Roman" w:eastAsia="Times New Roman" w:hAnsi="Times New Roman" w:cs="Times New Roman"/>
          <w:b/>
          <w:i/>
          <w:sz w:val="24"/>
          <w:szCs w:val="24"/>
        </w:rPr>
        <w:t>Every saved person this side of heaven owes the gospel to every lost person this side of hell.</w:t>
      </w:r>
      <w:r w:rsidRPr="00C3724B">
        <w:rPr>
          <w:rFonts w:ascii="Times New Roman" w:eastAsia="Times New Roman" w:hAnsi="Times New Roman" w:cs="Times New Roman"/>
          <w:sz w:val="24"/>
          <w:szCs w:val="24"/>
        </w:rPr>
        <w:t xml:space="preserve">” </w:t>
      </w:r>
    </w:p>
    <w:p w:rsidR="00C3724B" w:rsidRPr="001617C3" w:rsidRDefault="00C3724B" w:rsidP="001617C3">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David Platt</w:t>
      </w:r>
    </w:p>
    <w:p w:rsidR="00C3724B" w:rsidRPr="00F131E8" w:rsidRDefault="00C3724B" w:rsidP="004260FF">
      <w:pPr>
        <w:jc w:val="both"/>
        <w:rPr>
          <w:rFonts w:ascii="Times" w:hAnsi="Times"/>
          <w:sz w:val="24"/>
          <w:szCs w:val="24"/>
        </w:rPr>
      </w:pPr>
    </w:p>
    <w:p w:rsidR="004260FF" w:rsidRDefault="00A95053" w:rsidP="004260FF">
      <w:pPr>
        <w:pStyle w:val="ListParagraph"/>
        <w:numPr>
          <w:ilvl w:val="0"/>
          <w:numId w:val="1"/>
        </w:numPr>
        <w:jc w:val="both"/>
        <w:rPr>
          <w:rFonts w:ascii="Times" w:hAnsi="Times"/>
          <w:b/>
          <w:sz w:val="24"/>
          <w:szCs w:val="24"/>
        </w:rPr>
      </w:pPr>
      <w:r>
        <w:rPr>
          <w:rFonts w:ascii="Times" w:hAnsi="Times"/>
          <w:b/>
          <w:sz w:val="24"/>
          <w:szCs w:val="24"/>
        </w:rPr>
        <w:t>APPROPRIATE RESPONSE TO THE GOSPEL</w:t>
      </w:r>
    </w:p>
    <w:p w:rsidR="004260FF" w:rsidRDefault="004260FF" w:rsidP="004260FF">
      <w:pPr>
        <w:pStyle w:val="ListParagraph"/>
        <w:jc w:val="both"/>
        <w:rPr>
          <w:rFonts w:ascii="Times" w:hAnsi="Times"/>
          <w:b/>
          <w:sz w:val="24"/>
          <w:szCs w:val="24"/>
        </w:rPr>
      </w:pPr>
    </w:p>
    <w:p w:rsidR="00A5475A" w:rsidRDefault="00A5475A" w:rsidP="004260FF">
      <w:pPr>
        <w:pStyle w:val="ListParagraph"/>
        <w:jc w:val="both"/>
        <w:rPr>
          <w:rFonts w:ascii="Times" w:hAnsi="Times"/>
          <w:sz w:val="24"/>
          <w:szCs w:val="24"/>
        </w:rPr>
      </w:pPr>
      <w:r>
        <w:rPr>
          <w:rFonts w:ascii="Times" w:hAnsi="Times"/>
          <w:sz w:val="24"/>
          <w:szCs w:val="24"/>
        </w:rPr>
        <w:t>Because of this end, we then explore what is the appropriate response to missions.</w:t>
      </w:r>
    </w:p>
    <w:p w:rsidR="00A5475A" w:rsidRPr="00A5475A" w:rsidRDefault="00A5475A" w:rsidP="004260FF">
      <w:pPr>
        <w:pStyle w:val="ListParagraph"/>
        <w:jc w:val="both"/>
        <w:rPr>
          <w:rFonts w:ascii="Times" w:hAnsi="Times"/>
          <w:sz w:val="24"/>
          <w:szCs w:val="24"/>
        </w:rPr>
      </w:pPr>
    </w:p>
    <w:p w:rsidR="004260FF" w:rsidRDefault="004260FF" w:rsidP="004260FF">
      <w:pPr>
        <w:pStyle w:val="ListParagraph"/>
        <w:jc w:val="both"/>
        <w:rPr>
          <w:rFonts w:ascii="Times" w:hAnsi="Times"/>
          <w:sz w:val="24"/>
          <w:szCs w:val="24"/>
        </w:rPr>
      </w:pPr>
      <w:r>
        <w:rPr>
          <w:rFonts w:ascii="Times" w:hAnsi="Times"/>
          <w:sz w:val="24"/>
          <w:szCs w:val="24"/>
        </w:rPr>
        <w:t>The appropriate response to missions is faith and repentance (</w:t>
      </w:r>
      <w:r w:rsidR="00B77BED">
        <w:rPr>
          <w:rFonts w:ascii="Times" w:hAnsi="Times"/>
          <w:b/>
          <w:sz w:val="24"/>
          <w:szCs w:val="24"/>
        </w:rPr>
        <w:t>Romans 10:14-17</w:t>
      </w:r>
      <w:r>
        <w:rPr>
          <w:rFonts w:ascii="Times" w:hAnsi="Times"/>
          <w:sz w:val="24"/>
          <w:szCs w:val="24"/>
        </w:rPr>
        <w:t xml:space="preserve">; </w:t>
      </w:r>
      <w:r w:rsidRPr="00EC5079">
        <w:rPr>
          <w:rFonts w:ascii="Times" w:hAnsi="Times"/>
          <w:b/>
          <w:sz w:val="24"/>
          <w:szCs w:val="24"/>
        </w:rPr>
        <w:t>Acts 17: 29-31</w:t>
      </w:r>
      <w:r w:rsidR="000D7AAF">
        <w:rPr>
          <w:rFonts w:ascii="Times" w:hAnsi="Times"/>
          <w:b/>
          <w:sz w:val="24"/>
          <w:szCs w:val="24"/>
        </w:rPr>
        <w:t>; Mark 1:14-15</w:t>
      </w:r>
      <w:r>
        <w:rPr>
          <w:rFonts w:ascii="Times" w:hAnsi="Times"/>
          <w:sz w:val="24"/>
          <w:szCs w:val="24"/>
        </w:rPr>
        <w:t>).</w:t>
      </w:r>
    </w:p>
    <w:p w:rsidR="007C7ED2" w:rsidRDefault="007C7ED2" w:rsidP="004260FF">
      <w:pPr>
        <w:pStyle w:val="ListParagraph"/>
        <w:jc w:val="both"/>
        <w:rPr>
          <w:rFonts w:ascii="Times" w:hAnsi="Times"/>
          <w:sz w:val="24"/>
          <w:szCs w:val="24"/>
        </w:rPr>
      </w:pPr>
    </w:p>
    <w:p w:rsidR="000D7AAF" w:rsidRPr="000D7AAF" w:rsidRDefault="000D7AAF" w:rsidP="004260FF">
      <w:pPr>
        <w:pStyle w:val="ListParagraph"/>
        <w:jc w:val="both"/>
        <w:rPr>
          <w:rFonts w:ascii="Times" w:hAnsi="Times"/>
          <w:i/>
          <w:sz w:val="24"/>
          <w:szCs w:val="24"/>
        </w:rPr>
      </w:pPr>
      <w:r w:rsidRPr="000D7AAF">
        <w:rPr>
          <w:rFonts w:ascii="Times" w:hAnsi="Times"/>
          <w:i/>
          <w:sz w:val="24"/>
          <w:szCs w:val="24"/>
        </w:rPr>
        <w:t xml:space="preserve">Now after John was arrested, Jesus came into Galilee, proclaiming the gospel of God, and saying, “The time is fulfilled, and the kingdom of God is at hand; </w:t>
      </w:r>
      <w:r w:rsidRPr="000D7AAF">
        <w:rPr>
          <w:rFonts w:ascii="Times" w:hAnsi="Times"/>
          <w:b/>
          <w:i/>
          <w:sz w:val="24"/>
          <w:szCs w:val="24"/>
          <w:u w:val="single"/>
        </w:rPr>
        <w:t>repent and believe in the gospel.</w:t>
      </w:r>
      <w:r w:rsidRPr="000D7AAF">
        <w:rPr>
          <w:rFonts w:ascii="Times" w:hAnsi="Times"/>
          <w:i/>
          <w:sz w:val="24"/>
          <w:szCs w:val="24"/>
        </w:rPr>
        <w:t>”</w:t>
      </w:r>
    </w:p>
    <w:p w:rsidR="000D7AAF" w:rsidRDefault="000D7AAF" w:rsidP="004260FF">
      <w:pPr>
        <w:pStyle w:val="ListParagraph"/>
        <w:jc w:val="both"/>
        <w:rPr>
          <w:rFonts w:ascii="Times" w:hAnsi="Times"/>
          <w:sz w:val="24"/>
          <w:szCs w:val="24"/>
        </w:rPr>
      </w:pPr>
    </w:p>
    <w:p w:rsidR="000D7AAF" w:rsidRDefault="000D7AAF" w:rsidP="000D7AAF">
      <w:pPr>
        <w:pStyle w:val="ListParagraph"/>
        <w:jc w:val="right"/>
        <w:rPr>
          <w:rFonts w:ascii="Times" w:hAnsi="Times"/>
          <w:sz w:val="24"/>
          <w:szCs w:val="24"/>
        </w:rPr>
      </w:pPr>
      <w:r>
        <w:rPr>
          <w:rFonts w:ascii="Times" w:hAnsi="Times"/>
          <w:sz w:val="24"/>
          <w:szCs w:val="24"/>
        </w:rPr>
        <w:t>Mark 1:14-15</w:t>
      </w:r>
    </w:p>
    <w:p w:rsidR="000D7AAF" w:rsidRDefault="000D7AAF" w:rsidP="004260FF">
      <w:pPr>
        <w:pStyle w:val="ListParagraph"/>
        <w:jc w:val="both"/>
        <w:rPr>
          <w:rFonts w:ascii="Times" w:hAnsi="Times"/>
          <w:sz w:val="24"/>
          <w:szCs w:val="24"/>
        </w:rPr>
      </w:pPr>
    </w:p>
    <w:p w:rsidR="007C7ED2" w:rsidRPr="007C7ED2" w:rsidRDefault="007C7ED2" w:rsidP="004260FF">
      <w:pPr>
        <w:pStyle w:val="ListParagraph"/>
        <w:jc w:val="both"/>
        <w:rPr>
          <w:rFonts w:ascii="Times" w:hAnsi="Times"/>
          <w:i/>
          <w:sz w:val="24"/>
          <w:szCs w:val="24"/>
        </w:rPr>
      </w:pPr>
      <w:r w:rsidRPr="007C7ED2">
        <w:rPr>
          <w:rFonts w:ascii="Times" w:hAnsi="Times"/>
          <w:i/>
          <w:sz w:val="24"/>
          <w:szCs w:val="24"/>
        </w:rPr>
        <w:t xml:space="preserve">Being then God’s offspring, we ought not to think that the divine being is like gold or silver or stone, an image formed by the art and the imagination of man. The time of ignorance God overlooked, </w:t>
      </w:r>
      <w:r w:rsidRPr="006E2324">
        <w:rPr>
          <w:rFonts w:ascii="Times" w:hAnsi="Times"/>
          <w:b/>
          <w:i/>
          <w:sz w:val="24"/>
          <w:szCs w:val="24"/>
          <w:u w:val="single"/>
        </w:rPr>
        <w:t>but now he commands all people everywhere to repent</w:t>
      </w:r>
      <w:r w:rsidRPr="007C7ED2">
        <w:rPr>
          <w:rFonts w:ascii="Times" w:hAnsi="Times"/>
          <w:i/>
          <w:sz w:val="24"/>
          <w:szCs w:val="24"/>
        </w:rPr>
        <w:t>, because he has fixed a day on which he will judge the world in righteousness by a man whom he has appointed; and of this he has given assurance to all by raising him from the dead.</w:t>
      </w:r>
    </w:p>
    <w:p w:rsidR="007C7ED2" w:rsidRDefault="007C7ED2" w:rsidP="004260FF">
      <w:pPr>
        <w:pStyle w:val="ListParagraph"/>
        <w:jc w:val="both"/>
        <w:rPr>
          <w:rFonts w:ascii="Times" w:hAnsi="Times"/>
          <w:sz w:val="24"/>
          <w:szCs w:val="24"/>
        </w:rPr>
      </w:pPr>
    </w:p>
    <w:p w:rsidR="007C7ED2" w:rsidRDefault="007C7ED2" w:rsidP="007C7ED2">
      <w:pPr>
        <w:pStyle w:val="ListParagraph"/>
        <w:jc w:val="right"/>
        <w:rPr>
          <w:rFonts w:ascii="Times" w:hAnsi="Times"/>
          <w:sz w:val="24"/>
          <w:szCs w:val="24"/>
        </w:rPr>
      </w:pPr>
      <w:r>
        <w:rPr>
          <w:rFonts w:ascii="Times" w:hAnsi="Times"/>
          <w:sz w:val="24"/>
          <w:szCs w:val="24"/>
        </w:rPr>
        <w:t>Acts 17:29-31</w:t>
      </w:r>
    </w:p>
    <w:p w:rsidR="006E2324" w:rsidRDefault="006E2324" w:rsidP="006E2324">
      <w:pPr>
        <w:pStyle w:val="ListParagraph"/>
        <w:jc w:val="both"/>
        <w:rPr>
          <w:rFonts w:ascii="Times" w:hAnsi="Times"/>
          <w:sz w:val="24"/>
          <w:szCs w:val="24"/>
        </w:rPr>
      </w:pPr>
    </w:p>
    <w:p w:rsidR="001617C3" w:rsidRDefault="001617C3" w:rsidP="006E2324">
      <w:pPr>
        <w:pStyle w:val="ListParagraph"/>
        <w:jc w:val="both"/>
        <w:rPr>
          <w:rFonts w:ascii="Times" w:hAnsi="Times"/>
          <w:b/>
          <w:sz w:val="24"/>
          <w:szCs w:val="24"/>
        </w:rPr>
      </w:pPr>
    </w:p>
    <w:p w:rsidR="001617C3" w:rsidRDefault="001617C3" w:rsidP="006E2324">
      <w:pPr>
        <w:pStyle w:val="ListParagraph"/>
        <w:jc w:val="both"/>
        <w:rPr>
          <w:rFonts w:ascii="Times" w:hAnsi="Times"/>
          <w:b/>
          <w:sz w:val="24"/>
          <w:szCs w:val="24"/>
        </w:rPr>
      </w:pPr>
    </w:p>
    <w:p w:rsidR="001617C3" w:rsidRDefault="001617C3" w:rsidP="006E2324">
      <w:pPr>
        <w:pStyle w:val="ListParagraph"/>
        <w:jc w:val="both"/>
        <w:rPr>
          <w:rFonts w:ascii="Times" w:hAnsi="Times"/>
          <w:b/>
          <w:sz w:val="24"/>
          <w:szCs w:val="24"/>
        </w:rPr>
      </w:pPr>
    </w:p>
    <w:p w:rsidR="001617C3" w:rsidRDefault="001617C3" w:rsidP="006E2324">
      <w:pPr>
        <w:pStyle w:val="ListParagraph"/>
        <w:jc w:val="both"/>
        <w:rPr>
          <w:rFonts w:ascii="Times" w:hAnsi="Times"/>
          <w:b/>
          <w:sz w:val="24"/>
          <w:szCs w:val="24"/>
        </w:rPr>
      </w:pPr>
    </w:p>
    <w:p w:rsidR="001617C3" w:rsidRDefault="001617C3" w:rsidP="006E2324">
      <w:pPr>
        <w:pStyle w:val="ListParagraph"/>
        <w:jc w:val="both"/>
        <w:rPr>
          <w:rFonts w:ascii="Times" w:hAnsi="Times"/>
          <w:b/>
          <w:sz w:val="24"/>
          <w:szCs w:val="24"/>
        </w:rPr>
      </w:pPr>
    </w:p>
    <w:p w:rsidR="001617C3" w:rsidRDefault="001617C3" w:rsidP="006E2324">
      <w:pPr>
        <w:pStyle w:val="ListParagraph"/>
        <w:jc w:val="both"/>
        <w:rPr>
          <w:rFonts w:ascii="Times" w:hAnsi="Times"/>
          <w:b/>
          <w:sz w:val="24"/>
          <w:szCs w:val="24"/>
        </w:rPr>
      </w:pPr>
    </w:p>
    <w:p w:rsidR="001617C3" w:rsidRDefault="001617C3" w:rsidP="006E2324">
      <w:pPr>
        <w:pStyle w:val="ListParagraph"/>
        <w:jc w:val="both"/>
        <w:rPr>
          <w:rFonts w:ascii="Times" w:hAnsi="Times"/>
          <w:b/>
          <w:sz w:val="24"/>
          <w:szCs w:val="24"/>
        </w:rPr>
      </w:pPr>
    </w:p>
    <w:p w:rsidR="001617C3" w:rsidRDefault="001617C3" w:rsidP="006E2324">
      <w:pPr>
        <w:pStyle w:val="ListParagraph"/>
        <w:jc w:val="both"/>
        <w:rPr>
          <w:rFonts w:ascii="Times" w:hAnsi="Times"/>
          <w:b/>
          <w:sz w:val="24"/>
          <w:szCs w:val="24"/>
        </w:rPr>
      </w:pPr>
    </w:p>
    <w:p w:rsidR="001617C3" w:rsidRDefault="001617C3" w:rsidP="006E2324">
      <w:pPr>
        <w:pStyle w:val="ListParagraph"/>
        <w:jc w:val="both"/>
        <w:rPr>
          <w:rFonts w:ascii="Times" w:hAnsi="Times"/>
          <w:b/>
          <w:sz w:val="24"/>
          <w:szCs w:val="24"/>
        </w:rPr>
      </w:pPr>
    </w:p>
    <w:p w:rsidR="001617C3" w:rsidRDefault="001617C3" w:rsidP="006E2324">
      <w:pPr>
        <w:pStyle w:val="ListParagraph"/>
        <w:jc w:val="both"/>
        <w:rPr>
          <w:rFonts w:ascii="Times" w:hAnsi="Times"/>
          <w:b/>
          <w:sz w:val="24"/>
          <w:szCs w:val="24"/>
        </w:rPr>
      </w:pPr>
    </w:p>
    <w:p w:rsidR="001617C3" w:rsidRDefault="001617C3" w:rsidP="006E2324">
      <w:pPr>
        <w:pStyle w:val="ListParagraph"/>
        <w:jc w:val="both"/>
        <w:rPr>
          <w:rFonts w:ascii="Times" w:hAnsi="Times"/>
          <w:b/>
          <w:sz w:val="24"/>
          <w:szCs w:val="24"/>
        </w:rPr>
      </w:pPr>
    </w:p>
    <w:p w:rsidR="001617C3" w:rsidRDefault="001617C3" w:rsidP="006E2324">
      <w:pPr>
        <w:pStyle w:val="ListParagraph"/>
        <w:jc w:val="both"/>
        <w:rPr>
          <w:rFonts w:ascii="Times" w:hAnsi="Times"/>
          <w:b/>
          <w:sz w:val="24"/>
          <w:szCs w:val="24"/>
        </w:rPr>
      </w:pPr>
    </w:p>
    <w:p w:rsidR="001617C3" w:rsidRDefault="001617C3" w:rsidP="006E2324">
      <w:pPr>
        <w:pStyle w:val="ListParagraph"/>
        <w:jc w:val="both"/>
        <w:rPr>
          <w:rFonts w:ascii="Times" w:hAnsi="Times"/>
          <w:b/>
          <w:sz w:val="24"/>
          <w:szCs w:val="24"/>
        </w:rPr>
      </w:pPr>
    </w:p>
    <w:p w:rsidR="001617C3" w:rsidRDefault="001617C3" w:rsidP="006E2324">
      <w:pPr>
        <w:pStyle w:val="ListParagraph"/>
        <w:jc w:val="both"/>
        <w:rPr>
          <w:rFonts w:ascii="Times" w:hAnsi="Times"/>
          <w:b/>
          <w:sz w:val="24"/>
          <w:szCs w:val="24"/>
        </w:rPr>
      </w:pPr>
    </w:p>
    <w:p w:rsidR="001617C3" w:rsidRDefault="001617C3" w:rsidP="006E2324">
      <w:pPr>
        <w:pStyle w:val="ListParagraph"/>
        <w:jc w:val="both"/>
        <w:rPr>
          <w:rFonts w:ascii="Times" w:hAnsi="Times"/>
          <w:b/>
          <w:sz w:val="24"/>
          <w:szCs w:val="24"/>
        </w:rPr>
      </w:pPr>
    </w:p>
    <w:p w:rsidR="007C7ED2" w:rsidRPr="006E2324" w:rsidRDefault="006E2324" w:rsidP="006E2324">
      <w:pPr>
        <w:pStyle w:val="ListParagraph"/>
        <w:jc w:val="both"/>
        <w:rPr>
          <w:rFonts w:ascii="Times" w:hAnsi="Times"/>
          <w:b/>
          <w:sz w:val="24"/>
          <w:szCs w:val="24"/>
        </w:rPr>
      </w:pPr>
      <w:r w:rsidRPr="006E2324">
        <w:rPr>
          <w:rFonts w:ascii="Times" w:hAnsi="Times"/>
          <w:b/>
          <w:sz w:val="24"/>
          <w:szCs w:val="24"/>
        </w:rPr>
        <w:t>What is the motivation to repent?</w:t>
      </w:r>
    </w:p>
    <w:p w:rsidR="006E2324" w:rsidRDefault="006E2324" w:rsidP="006E2324">
      <w:pPr>
        <w:pStyle w:val="ListParagraph"/>
        <w:jc w:val="both"/>
        <w:rPr>
          <w:rFonts w:ascii="Times" w:hAnsi="Times"/>
          <w:sz w:val="24"/>
          <w:szCs w:val="24"/>
        </w:rPr>
      </w:pPr>
    </w:p>
    <w:p w:rsidR="006E2324" w:rsidRDefault="006E2324" w:rsidP="006E2324">
      <w:pPr>
        <w:pStyle w:val="ListParagraph"/>
        <w:jc w:val="both"/>
        <w:rPr>
          <w:rFonts w:ascii="Times" w:hAnsi="Times"/>
          <w:i/>
          <w:sz w:val="24"/>
          <w:szCs w:val="24"/>
        </w:rPr>
      </w:pPr>
      <w:proofErr w:type="gramStart"/>
      <w:r w:rsidRPr="006E2324">
        <w:rPr>
          <w:rFonts w:ascii="Times" w:hAnsi="Times"/>
          <w:b/>
          <w:i/>
          <w:sz w:val="24"/>
          <w:szCs w:val="24"/>
          <w:u w:val="single"/>
        </w:rPr>
        <w:t>because</w:t>
      </w:r>
      <w:proofErr w:type="gramEnd"/>
      <w:r w:rsidRPr="007C7ED2">
        <w:rPr>
          <w:rFonts w:ascii="Times" w:hAnsi="Times"/>
          <w:i/>
          <w:sz w:val="24"/>
          <w:szCs w:val="24"/>
        </w:rPr>
        <w:t xml:space="preserve"> he has fixed a day on which he will judge the world in righteousness by a man whom he has appointed</w:t>
      </w:r>
    </w:p>
    <w:p w:rsidR="006E2324" w:rsidRDefault="006E2324" w:rsidP="006E2324">
      <w:pPr>
        <w:pStyle w:val="ListParagraph"/>
        <w:jc w:val="both"/>
        <w:rPr>
          <w:rFonts w:ascii="Times" w:hAnsi="Times"/>
          <w:sz w:val="24"/>
          <w:szCs w:val="24"/>
        </w:rPr>
      </w:pPr>
    </w:p>
    <w:p w:rsidR="006E2324" w:rsidRPr="006E2324" w:rsidRDefault="006E2324" w:rsidP="006E2324">
      <w:pPr>
        <w:pStyle w:val="ListParagraph"/>
        <w:jc w:val="both"/>
        <w:rPr>
          <w:rFonts w:ascii="Times" w:hAnsi="Times"/>
          <w:b/>
          <w:sz w:val="24"/>
          <w:szCs w:val="24"/>
        </w:rPr>
      </w:pPr>
      <w:r w:rsidRPr="006E2324">
        <w:rPr>
          <w:rFonts w:ascii="Times" w:hAnsi="Times"/>
          <w:b/>
          <w:sz w:val="24"/>
          <w:szCs w:val="24"/>
        </w:rPr>
        <w:t>How do we know that this is true?</w:t>
      </w:r>
    </w:p>
    <w:p w:rsidR="006E2324" w:rsidRDefault="006E2324" w:rsidP="006E2324">
      <w:pPr>
        <w:pStyle w:val="ListParagraph"/>
        <w:jc w:val="both"/>
        <w:rPr>
          <w:rFonts w:ascii="Times" w:hAnsi="Times"/>
          <w:sz w:val="24"/>
          <w:szCs w:val="24"/>
        </w:rPr>
      </w:pPr>
    </w:p>
    <w:p w:rsidR="006E2324" w:rsidRDefault="006E2324" w:rsidP="006E2324">
      <w:pPr>
        <w:pStyle w:val="ListParagraph"/>
        <w:jc w:val="both"/>
        <w:rPr>
          <w:rFonts w:ascii="Times" w:hAnsi="Times"/>
          <w:i/>
          <w:sz w:val="24"/>
          <w:szCs w:val="24"/>
        </w:rPr>
      </w:pPr>
      <w:proofErr w:type="gramStart"/>
      <w:r w:rsidRPr="007C7ED2">
        <w:rPr>
          <w:rFonts w:ascii="Times" w:hAnsi="Times"/>
          <w:i/>
          <w:sz w:val="24"/>
          <w:szCs w:val="24"/>
        </w:rPr>
        <w:t>and</w:t>
      </w:r>
      <w:proofErr w:type="gramEnd"/>
      <w:r w:rsidRPr="007C7ED2">
        <w:rPr>
          <w:rFonts w:ascii="Times" w:hAnsi="Times"/>
          <w:i/>
          <w:sz w:val="24"/>
          <w:szCs w:val="24"/>
        </w:rPr>
        <w:t xml:space="preserve"> of this he has given assurance </w:t>
      </w:r>
      <w:r w:rsidRPr="000D7AAF">
        <w:rPr>
          <w:rFonts w:ascii="Times" w:hAnsi="Times"/>
          <w:b/>
          <w:i/>
          <w:sz w:val="24"/>
          <w:szCs w:val="24"/>
          <w:u w:val="single"/>
        </w:rPr>
        <w:t>to all</w:t>
      </w:r>
      <w:r w:rsidRPr="007C7ED2">
        <w:rPr>
          <w:rFonts w:ascii="Times" w:hAnsi="Times"/>
          <w:i/>
          <w:sz w:val="24"/>
          <w:szCs w:val="24"/>
        </w:rPr>
        <w:t xml:space="preserve"> by raising him from the dead.</w:t>
      </w:r>
    </w:p>
    <w:p w:rsidR="0048184A" w:rsidRDefault="0048184A" w:rsidP="006E2324">
      <w:pPr>
        <w:pStyle w:val="ListParagraph"/>
        <w:jc w:val="both"/>
        <w:rPr>
          <w:rFonts w:ascii="Times" w:hAnsi="Times"/>
          <w:i/>
          <w:sz w:val="24"/>
          <w:szCs w:val="24"/>
        </w:rPr>
      </w:pPr>
    </w:p>
    <w:p w:rsidR="0048184A" w:rsidRPr="0048184A" w:rsidRDefault="0048184A" w:rsidP="006E2324">
      <w:pPr>
        <w:pStyle w:val="ListParagraph"/>
        <w:jc w:val="both"/>
        <w:rPr>
          <w:rFonts w:ascii="Times" w:hAnsi="Times"/>
          <w:sz w:val="24"/>
          <w:szCs w:val="24"/>
        </w:rPr>
      </w:pPr>
      <w:r>
        <w:rPr>
          <w:rFonts w:ascii="Times" w:hAnsi="Times"/>
          <w:sz w:val="24"/>
          <w:szCs w:val="24"/>
        </w:rPr>
        <w:t>It is worth noting that the appropriate response is faith and repentance, not faith alone or repentance alone. Faith alone is the grounds of our salvation. It is the appropriation of God’s promises in Christ. It is trusting in Christ alone for salvation. It is turning to Christ. Repentance is turning from sin. It is renouncing our former works including self-trust for salvation</w:t>
      </w:r>
      <w:r w:rsidR="003D3904">
        <w:rPr>
          <w:rFonts w:ascii="Times" w:hAnsi="Times"/>
          <w:sz w:val="24"/>
          <w:szCs w:val="24"/>
        </w:rPr>
        <w:t xml:space="preserve"> and desiring to please God through our lives</w:t>
      </w:r>
      <w:r>
        <w:rPr>
          <w:rFonts w:ascii="Times" w:hAnsi="Times"/>
          <w:sz w:val="24"/>
          <w:szCs w:val="24"/>
        </w:rPr>
        <w:t>. Therefore, logically speaking you turn away from something and turn to something. So we turn away from sin and turn to Christ. Repentance and faith go hand-in-hand. They are like two sides of the same coin (</w:t>
      </w:r>
      <w:r w:rsidRPr="0048184A">
        <w:rPr>
          <w:rFonts w:ascii="Times" w:hAnsi="Times"/>
          <w:b/>
          <w:sz w:val="24"/>
          <w:szCs w:val="24"/>
        </w:rPr>
        <w:t>Mark 1:14-15; Matthew 3:2; Acts 2:38-39; Acts 16:31</w:t>
      </w:r>
      <w:r>
        <w:rPr>
          <w:rFonts w:ascii="Times" w:hAnsi="Times"/>
          <w:sz w:val="24"/>
          <w:szCs w:val="24"/>
        </w:rPr>
        <w:t xml:space="preserve">). If faith is apart from repentance then it becomes </w:t>
      </w:r>
      <w:r w:rsidRPr="003D3904">
        <w:rPr>
          <w:rFonts w:ascii="Times" w:hAnsi="Times"/>
          <w:b/>
          <w:sz w:val="24"/>
          <w:szCs w:val="24"/>
        </w:rPr>
        <w:t>anti-</w:t>
      </w:r>
      <w:proofErr w:type="spellStart"/>
      <w:r w:rsidRPr="003D3904">
        <w:rPr>
          <w:rFonts w:ascii="Times" w:hAnsi="Times"/>
          <w:b/>
          <w:sz w:val="24"/>
          <w:szCs w:val="24"/>
        </w:rPr>
        <w:t>nomianism</w:t>
      </w:r>
      <w:proofErr w:type="spellEnd"/>
      <w:r w:rsidR="003D3904">
        <w:rPr>
          <w:rFonts w:ascii="Times" w:hAnsi="Times"/>
          <w:sz w:val="24"/>
          <w:szCs w:val="24"/>
        </w:rPr>
        <w:t xml:space="preserve">, while repentance apart from faith is </w:t>
      </w:r>
      <w:r w:rsidR="003D3904" w:rsidRPr="003D3904">
        <w:rPr>
          <w:rFonts w:ascii="Times" w:hAnsi="Times"/>
          <w:b/>
          <w:sz w:val="24"/>
          <w:szCs w:val="24"/>
        </w:rPr>
        <w:t>legalism</w:t>
      </w:r>
      <w:r w:rsidR="003D3904">
        <w:rPr>
          <w:rFonts w:ascii="Times" w:hAnsi="Times"/>
          <w:sz w:val="24"/>
          <w:szCs w:val="24"/>
        </w:rPr>
        <w:t xml:space="preserve"> (</w:t>
      </w:r>
      <w:r w:rsidR="003D3904" w:rsidRPr="003D3904">
        <w:rPr>
          <w:rFonts w:ascii="Times" w:hAnsi="Times"/>
          <w:b/>
          <w:sz w:val="24"/>
          <w:szCs w:val="24"/>
        </w:rPr>
        <w:t>Ephesians 2:8-9; James 2:14-26; Romans 12:1-2; Galatians 5:6; 5:16-25</w:t>
      </w:r>
      <w:r w:rsidR="003D3904">
        <w:rPr>
          <w:rFonts w:ascii="Times" w:hAnsi="Times"/>
          <w:sz w:val="24"/>
          <w:szCs w:val="24"/>
        </w:rPr>
        <w:t>).</w:t>
      </w:r>
    </w:p>
    <w:p w:rsidR="006E2324" w:rsidRDefault="006E2324" w:rsidP="006E2324">
      <w:pPr>
        <w:pStyle w:val="ListParagraph"/>
        <w:jc w:val="both"/>
        <w:rPr>
          <w:rFonts w:ascii="Times" w:hAnsi="Times"/>
          <w:i/>
          <w:sz w:val="24"/>
          <w:szCs w:val="24"/>
        </w:rPr>
      </w:pPr>
    </w:p>
    <w:p w:rsidR="006E2324" w:rsidRDefault="006E2324" w:rsidP="006E2324">
      <w:pPr>
        <w:pStyle w:val="ListParagraph"/>
        <w:jc w:val="both"/>
        <w:rPr>
          <w:rFonts w:ascii="Times" w:hAnsi="Times"/>
          <w:sz w:val="24"/>
          <w:szCs w:val="24"/>
        </w:rPr>
      </w:pPr>
    </w:p>
    <w:p w:rsidR="004E124A" w:rsidRPr="004E124A" w:rsidRDefault="004E124A" w:rsidP="006E2324">
      <w:pPr>
        <w:pStyle w:val="ListParagraph"/>
        <w:jc w:val="both"/>
        <w:rPr>
          <w:rFonts w:ascii="Times" w:hAnsi="Times"/>
          <w:b/>
          <w:sz w:val="24"/>
          <w:szCs w:val="24"/>
        </w:rPr>
      </w:pPr>
      <w:r w:rsidRPr="004E124A">
        <w:rPr>
          <w:rFonts w:ascii="Times" w:hAnsi="Times"/>
          <w:b/>
          <w:sz w:val="24"/>
          <w:szCs w:val="24"/>
        </w:rPr>
        <w:t>CONCLUSION</w:t>
      </w:r>
    </w:p>
    <w:p w:rsidR="004E124A" w:rsidRDefault="004E124A" w:rsidP="006E2324">
      <w:pPr>
        <w:pStyle w:val="ListParagraph"/>
        <w:jc w:val="both"/>
        <w:rPr>
          <w:rFonts w:ascii="Times" w:hAnsi="Times"/>
          <w:sz w:val="24"/>
          <w:szCs w:val="24"/>
        </w:rPr>
      </w:pPr>
    </w:p>
    <w:p w:rsidR="004E124A" w:rsidRDefault="004E124A" w:rsidP="006E2324">
      <w:pPr>
        <w:pStyle w:val="ListParagraph"/>
        <w:jc w:val="both"/>
        <w:rPr>
          <w:rFonts w:ascii="Times" w:hAnsi="Times"/>
          <w:sz w:val="24"/>
          <w:szCs w:val="24"/>
        </w:rPr>
      </w:pPr>
      <w:r>
        <w:rPr>
          <w:rFonts w:ascii="Times" w:hAnsi="Times"/>
          <w:sz w:val="24"/>
          <w:szCs w:val="24"/>
        </w:rPr>
        <w:t xml:space="preserve">We have noted today that gospel is the message of God’s holiness vis-à-vis man’s wickedness and what God does for the sake of his people that is sending his Son to die at the cross for the sake of our sin. The gospel message in missions is made a necessity because man is in a dangerous position before God, that is, an eternity in hell. If we take God seriously that hell is real and many will end up there, if we believe firmly in our hearts that no one deserves to be saved but that even those who have never heard about Christ are accountable before God, then we will go and take the gospel to such people. By God’s grace, they will in turn respond to our message through faith and repentance. </w:t>
      </w:r>
    </w:p>
    <w:p w:rsidR="004E124A" w:rsidRDefault="004E124A" w:rsidP="006E2324">
      <w:pPr>
        <w:pStyle w:val="ListParagraph"/>
        <w:jc w:val="both"/>
        <w:rPr>
          <w:rFonts w:ascii="Times" w:hAnsi="Times"/>
          <w:sz w:val="24"/>
          <w:szCs w:val="24"/>
        </w:rPr>
      </w:pPr>
    </w:p>
    <w:p w:rsidR="004E124A" w:rsidRPr="006E2324" w:rsidRDefault="004E124A" w:rsidP="006E2324">
      <w:pPr>
        <w:pStyle w:val="ListParagraph"/>
        <w:jc w:val="both"/>
        <w:rPr>
          <w:rFonts w:ascii="Times" w:hAnsi="Times"/>
          <w:sz w:val="24"/>
          <w:szCs w:val="24"/>
        </w:rPr>
      </w:pPr>
      <w:r>
        <w:rPr>
          <w:rFonts w:ascii="Times" w:hAnsi="Times"/>
          <w:sz w:val="24"/>
          <w:szCs w:val="24"/>
        </w:rPr>
        <w:t>Next week we shall focus on the role of the local church in missions.</w:t>
      </w:r>
    </w:p>
    <w:p w:rsidR="004260FF" w:rsidRPr="004260FF" w:rsidRDefault="004260FF" w:rsidP="004260FF">
      <w:pPr>
        <w:spacing w:line="240" w:lineRule="auto"/>
        <w:jc w:val="both"/>
        <w:rPr>
          <w:rFonts w:ascii="Times" w:hAnsi="Times"/>
          <w:bCs/>
          <w:iCs/>
          <w:sz w:val="24"/>
          <w:szCs w:val="24"/>
        </w:rPr>
      </w:pPr>
    </w:p>
    <w:p w:rsidR="00631736" w:rsidRDefault="00631736"/>
    <w:sectPr w:rsidR="006317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116958"/>
    <w:multiLevelType w:val="hybridMultilevel"/>
    <w:tmpl w:val="2492827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2CA323C2"/>
    <w:multiLevelType w:val="hybridMultilevel"/>
    <w:tmpl w:val="57BC534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800BA7"/>
    <w:multiLevelType w:val="hybridMultilevel"/>
    <w:tmpl w:val="65C82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ED60A7"/>
    <w:multiLevelType w:val="hybridMultilevel"/>
    <w:tmpl w:val="4F8C1A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74457B6"/>
    <w:multiLevelType w:val="hybridMultilevel"/>
    <w:tmpl w:val="72F4952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330876"/>
    <w:multiLevelType w:val="hybridMultilevel"/>
    <w:tmpl w:val="0F0ECA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3FC6DA5"/>
    <w:multiLevelType w:val="hybridMultilevel"/>
    <w:tmpl w:val="77881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4C4A6B9E"/>
    <w:multiLevelType w:val="hybridMultilevel"/>
    <w:tmpl w:val="B840F4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8493CD2"/>
    <w:multiLevelType w:val="hybridMultilevel"/>
    <w:tmpl w:val="0B24C6B4"/>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7DE50884"/>
    <w:multiLevelType w:val="multilevel"/>
    <w:tmpl w:val="CF0CB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7"/>
  </w:num>
  <w:num w:numId="3">
    <w:abstractNumId w:val="5"/>
  </w:num>
  <w:num w:numId="4">
    <w:abstractNumId w:val="6"/>
  </w:num>
  <w:num w:numId="5">
    <w:abstractNumId w:val="4"/>
  </w:num>
  <w:num w:numId="6">
    <w:abstractNumId w:val="3"/>
  </w:num>
  <w:num w:numId="7">
    <w:abstractNumId w:val="0"/>
  </w:num>
  <w:num w:numId="8">
    <w:abstractNumId w:val="8"/>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A62"/>
    <w:rsid w:val="000D7AAF"/>
    <w:rsid w:val="00127D23"/>
    <w:rsid w:val="001617C3"/>
    <w:rsid w:val="003768B3"/>
    <w:rsid w:val="00381C18"/>
    <w:rsid w:val="003D3904"/>
    <w:rsid w:val="004260FF"/>
    <w:rsid w:val="00474DBB"/>
    <w:rsid w:val="0048184A"/>
    <w:rsid w:val="0048337A"/>
    <w:rsid w:val="004D1FB4"/>
    <w:rsid w:val="004E124A"/>
    <w:rsid w:val="005A6D90"/>
    <w:rsid w:val="005C6976"/>
    <w:rsid w:val="00631736"/>
    <w:rsid w:val="006E2324"/>
    <w:rsid w:val="00771B8A"/>
    <w:rsid w:val="00793A62"/>
    <w:rsid w:val="007C7ED2"/>
    <w:rsid w:val="007D1F5A"/>
    <w:rsid w:val="0080309B"/>
    <w:rsid w:val="00842D41"/>
    <w:rsid w:val="00860088"/>
    <w:rsid w:val="00894F41"/>
    <w:rsid w:val="008D7F39"/>
    <w:rsid w:val="00983226"/>
    <w:rsid w:val="00A5475A"/>
    <w:rsid w:val="00A56121"/>
    <w:rsid w:val="00A95053"/>
    <w:rsid w:val="00B06B6B"/>
    <w:rsid w:val="00B77BED"/>
    <w:rsid w:val="00C164EB"/>
    <w:rsid w:val="00C3724B"/>
    <w:rsid w:val="00D0639B"/>
    <w:rsid w:val="00DB7D2C"/>
    <w:rsid w:val="00EC656E"/>
    <w:rsid w:val="00EF5D1E"/>
    <w:rsid w:val="00F04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B29043-690D-4011-8F56-C5885B80D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93A62"/>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93A62"/>
    <w:pPr>
      <w:ind w:left="720"/>
      <w:contextualSpacing/>
    </w:pPr>
  </w:style>
  <w:style w:type="paragraph" w:styleId="NormalWeb">
    <w:name w:val="Normal (Web)"/>
    <w:basedOn w:val="Normal"/>
    <w:uiPriority w:val="99"/>
    <w:semiHidden/>
    <w:unhideWhenUsed/>
    <w:rsid w:val="004E12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E1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890664">
      <w:bodyDiv w:val="1"/>
      <w:marLeft w:val="0"/>
      <w:marRight w:val="0"/>
      <w:marTop w:val="0"/>
      <w:marBottom w:val="0"/>
      <w:divBdr>
        <w:top w:val="none" w:sz="0" w:space="0" w:color="auto"/>
        <w:left w:val="none" w:sz="0" w:space="0" w:color="auto"/>
        <w:bottom w:val="none" w:sz="0" w:space="0" w:color="auto"/>
        <w:right w:val="none" w:sz="0" w:space="0" w:color="auto"/>
      </w:divBdr>
      <w:divsChild>
        <w:div w:id="58134606">
          <w:marLeft w:val="0"/>
          <w:marRight w:val="0"/>
          <w:marTop w:val="0"/>
          <w:marBottom w:val="0"/>
          <w:divBdr>
            <w:top w:val="none" w:sz="0" w:space="0" w:color="auto"/>
            <w:left w:val="none" w:sz="0" w:space="0" w:color="auto"/>
            <w:bottom w:val="none" w:sz="0" w:space="0" w:color="auto"/>
            <w:right w:val="none" w:sz="0" w:space="0" w:color="auto"/>
          </w:divBdr>
        </w:div>
      </w:divsChild>
    </w:div>
    <w:div w:id="496772996">
      <w:bodyDiv w:val="1"/>
      <w:marLeft w:val="0"/>
      <w:marRight w:val="0"/>
      <w:marTop w:val="0"/>
      <w:marBottom w:val="0"/>
      <w:divBdr>
        <w:top w:val="none" w:sz="0" w:space="0" w:color="auto"/>
        <w:left w:val="none" w:sz="0" w:space="0" w:color="auto"/>
        <w:bottom w:val="none" w:sz="0" w:space="0" w:color="auto"/>
        <w:right w:val="none" w:sz="0" w:space="0" w:color="auto"/>
      </w:divBdr>
      <w:divsChild>
        <w:div w:id="1128208880">
          <w:marLeft w:val="0"/>
          <w:marRight w:val="0"/>
          <w:marTop w:val="0"/>
          <w:marBottom w:val="0"/>
          <w:divBdr>
            <w:top w:val="none" w:sz="0" w:space="0" w:color="auto"/>
            <w:left w:val="none" w:sz="0" w:space="0" w:color="auto"/>
            <w:bottom w:val="none" w:sz="0" w:space="0" w:color="auto"/>
            <w:right w:val="none" w:sz="0" w:space="0" w:color="auto"/>
          </w:divBdr>
        </w:div>
      </w:divsChild>
    </w:div>
    <w:div w:id="173042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471</TotalTime>
  <Pages>6</Pages>
  <Words>1597</Words>
  <Characters>9104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Windows User</cp:lastModifiedBy>
  <cp:revision>27</cp:revision>
  <dcterms:created xsi:type="dcterms:W3CDTF">2023-01-11T12:13:00Z</dcterms:created>
  <dcterms:modified xsi:type="dcterms:W3CDTF">2023-01-14T10:04:00Z</dcterms:modified>
</cp:coreProperties>
</file>